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751" w:rsidRPr="00875751" w:rsidRDefault="00875751" w:rsidP="00875751">
      <w:pPr>
        <w:rPr>
          <w:b/>
          <w:sz w:val="36"/>
          <w:szCs w:val="36"/>
          <w:lang w:val="en-US"/>
        </w:rPr>
      </w:pPr>
      <w:r w:rsidRPr="00875751">
        <w:rPr>
          <w:b/>
          <w:sz w:val="36"/>
          <w:szCs w:val="36"/>
          <w:lang w:val="en-US"/>
        </w:rPr>
        <w:t>Street Art</w:t>
      </w:r>
    </w:p>
    <w:p w:rsidR="002D52E4" w:rsidRDefault="002D52E4" w:rsidP="002D52E4">
      <w:pPr>
        <w:rPr>
          <w:lang w:val="en-US"/>
        </w:rPr>
      </w:pPr>
      <w:r w:rsidRPr="002D52E4">
        <w:rPr>
          <w:rFonts w:ascii="Arial" w:hAnsi="Arial" w:cs="Arial"/>
          <w:b/>
          <w:bCs/>
          <w:color w:val="202122"/>
          <w:sz w:val="21"/>
          <w:szCs w:val="21"/>
          <w:shd w:val="clear" w:color="auto" w:fill="FFFFFF"/>
          <w:lang w:val="en-US"/>
        </w:rPr>
        <w:t>Jean-Marc Rochette</w:t>
      </w:r>
      <w:r w:rsidRPr="00875751">
        <w:rPr>
          <w:rFonts w:ascii="Arial" w:hAnsi="Arial" w:cs="Arial"/>
          <w:bCs/>
          <w:color w:val="202122"/>
          <w:sz w:val="21"/>
          <w:szCs w:val="21"/>
          <w:shd w:val="clear" w:color="auto" w:fill="FFFFFF"/>
          <w:lang w:val="en-US"/>
        </w:rPr>
        <w:t> </w:t>
      </w:r>
      <w:r w:rsidRPr="00875751">
        <w:rPr>
          <w:lang w:val="en-US"/>
        </w:rPr>
        <w:t>born April 23, 1956 in Baden-Baden (Germany), is a French painter, sculptor, illustrator and comic book author. He is from Grenoble, followed for a year courses in art history and then enrolled in plastic arts in Aix en Provence.</w:t>
      </w:r>
    </w:p>
    <w:p w:rsidR="00875751" w:rsidRPr="00875751" w:rsidRDefault="00875751" w:rsidP="00875751">
      <w:pPr>
        <w:rPr>
          <w:lang w:val="en-US"/>
        </w:rPr>
      </w:pPr>
      <w:r w:rsidRPr="00875751">
        <w:rPr>
          <w:lang w:val="en-US"/>
        </w:rPr>
        <w:t>Manifestants éborgnés : this art piece represents the people hurt during the manifestations in France by the police. And in the right mural are represented with the eyes bleding the people killed by the police. It is located</w:t>
      </w:r>
      <w:r w:rsidR="002D52E4" w:rsidRPr="002D52E4">
        <w:rPr>
          <w:lang w:val="en-US"/>
        </w:rPr>
        <w:t xml:space="preserve"> on a parking wall in Grenoble opposite a police station </w:t>
      </w:r>
      <w:r w:rsidR="002D52E4" w:rsidRPr="00875751">
        <w:rPr>
          <w:lang w:val="en-US"/>
        </w:rPr>
        <w:t>Grenoble and was made during the french manifestations</w:t>
      </w:r>
      <w:r w:rsidR="002D52E4">
        <w:rPr>
          <w:lang w:val="en-US"/>
        </w:rPr>
        <w:t>.</w:t>
      </w:r>
    </w:p>
    <w:p w:rsidR="002D52E4" w:rsidRDefault="002D52E4" w:rsidP="00875751">
      <w:pPr>
        <w:rPr>
          <w:lang w:val="en-US"/>
        </w:rPr>
      </w:pPr>
      <w:r w:rsidRPr="002D52E4">
        <w:rPr>
          <w:b/>
          <w:lang w:val="en-US"/>
        </w:rPr>
        <w:t>Gilets jaunes</w:t>
      </w:r>
      <w:r>
        <w:rPr>
          <w:b/>
          <w:lang w:val="en-US"/>
        </w:rPr>
        <w:t xml:space="preserve"> </w:t>
      </w:r>
      <w:r>
        <w:rPr>
          <w:lang w:val="en-US"/>
        </w:rPr>
        <w:t xml:space="preserve"> </w:t>
      </w:r>
      <w:r w:rsidRPr="002D52E4">
        <w:rPr>
          <w:lang w:val="en-US"/>
        </w:rPr>
        <w:t>is an unstructured protest movement that appeared in France in October 2018. This spontaneous social movement finds its origins in the dissemination — mainly on social media — of calls to demonstrate against the increase in the price of automobile fuel resulting from the increase of the internal cons</w:t>
      </w:r>
      <w:r>
        <w:rPr>
          <w:lang w:val="en-US"/>
        </w:rPr>
        <w:t>umption tax on energy products.</w:t>
      </w:r>
    </w:p>
    <w:p w:rsidR="002D52E4" w:rsidRPr="00875751" w:rsidRDefault="002D52E4" w:rsidP="00875751">
      <w:pPr>
        <w:rPr>
          <w:lang w:val="en-US"/>
        </w:rPr>
      </w:pPr>
      <w:r>
        <w:rPr>
          <w:lang w:val="en-US"/>
        </w:rPr>
        <w:t xml:space="preserve">We choosed this piece because it </w:t>
      </w:r>
      <w:r w:rsidRPr="002D52E4">
        <w:rPr>
          <w:lang w:val="en-US"/>
        </w:rPr>
        <w:t>commemorate</w:t>
      </w:r>
      <w:r>
        <w:rPr>
          <w:lang w:val="en-US"/>
        </w:rPr>
        <w:t xml:space="preserve">s the violence sufered by the protestants during the manifestations. They started the </w:t>
      </w:r>
      <w:r w:rsidRPr="002D52E4">
        <w:rPr>
          <w:lang w:val="en-US"/>
        </w:rPr>
        <w:t>17 novembre 2018</w:t>
      </w:r>
      <w:r>
        <w:rPr>
          <w:lang w:val="en-US"/>
        </w:rPr>
        <w:t xml:space="preserve"> and the movement hasn’t finished like the art piece, </w:t>
      </w:r>
      <w:r w:rsidRPr="002D52E4">
        <w:rPr>
          <w:lang w:val="en-US"/>
        </w:rPr>
        <w:t>it is an evolutive art piece</w:t>
      </w:r>
      <w:r>
        <w:rPr>
          <w:lang w:val="en-US"/>
        </w:rPr>
        <w:t>.</w:t>
      </w:r>
    </w:p>
    <w:p w:rsidR="00875751" w:rsidRDefault="00875751" w:rsidP="00875751">
      <w:r>
        <w:rPr>
          <w:noProof/>
          <w:lang w:eastAsia="fr-FR"/>
        </w:rPr>
        <w:drawing>
          <wp:inline distT="0" distB="0" distL="0" distR="0">
            <wp:extent cx="2390775" cy="3187699"/>
            <wp:effectExtent l="19050" t="0" r="0" b="0"/>
            <wp:docPr id="3" name="Image 3" descr="C:\Users\erasmus\Downloads\1700213165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rasmus\Downloads\1700213165203.jpeg"/>
                    <pic:cNvPicPr>
                      <a:picLocks noChangeAspect="1" noChangeArrowheads="1"/>
                    </pic:cNvPicPr>
                  </pic:nvPicPr>
                  <pic:blipFill>
                    <a:blip r:embed="rId5" cstate="print"/>
                    <a:srcRect/>
                    <a:stretch>
                      <a:fillRect/>
                    </a:stretch>
                  </pic:blipFill>
                  <pic:spPr bwMode="auto">
                    <a:xfrm>
                      <a:off x="0" y="0"/>
                      <a:ext cx="2391961" cy="3189281"/>
                    </a:xfrm>
                    <a:prstGeom prst="rect">
                      <a:avLst/>
                    </a:prstGeom>
                    <a:noFill/>
                    <a:ln w="9525">
                      <a:noFill/>
                      <a:miter lim="800000"/>
                      <a:headEnd/>
                      <a:tailEnd/>
                    </a:ln>
                  </pic:spPr>
                </pic:pic>
              </a:graphicData>
            </a:graphic>
          </wp:inline>
        </w:drawing>
      </w:r>
    </w:p>
    <w:sectPr w:rsidR="00875751" w:rsidSect="00E4204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BB5C2A"/>
    <w:multiLevelType w:val="hybridMultilevel"/>
    <w:tmpl w:val="091E2306"/>
    <w:lvl w:ilvl="0" w:tplc="E7844D6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875751"/>
    <w:rsid w:val="002D52E4"/>
    <w:rsid w:val="00875751"/>
    <w:rsid w:val="00E4204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04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75751"/>
    <w:pPr>
      <w:ind w:left="720"/>
      <w:contextualSpacing/>
    </w:pPr>
  </w:style>
  <w:style w:type="character" w:styleId="Lienhypertexte">
    <w:name w:val="Hyperlink"/>
    <w:basedOn w:val="Policepardfaut"/>
    <w:uiPriority w:val="99"/>
    <w:unhideWhenUsed/>
    <w:rsid w:val="00875751"/>
    <w:rPr>
      <w:color w:val="0000FF" w:themeColor="hyperlink"/>
      <w:u w:val="single"/>
    </w:rPr>
  </w:style>
  <w:style w:type="paragraph" w:styleId="Textedebulles">
    <w:name w:val="Balloon Text"/>
    <w:basedOn w:val="Normal"/>
    <w:link w:val="TextedebullesCar"/>
    <w:uiPriority w:val="99"/>
    <w:semiHidden/>
    <w:unhideWhenUsed/>
    <w:rsid w:val="0087575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757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189</Words>
  <Characters>983</Characters>
  <Application>Microsoft Office Word</Application>
  <DocSecurity>0</DocSecurity>
  <Lines>16</Lines>
  <Paragraphs>5</Paragraphs>
  <ScaleCrop>false</ScaleCrop>
  <Company>Hewlett-Packard Company</Company>
  <LinksUpToDate>false</LinksUpToDate>
  <CharactersWithSpaces>1170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erasmus</dc:creator>
  <cp:lastModifiedBy>erasmus</cp:lastModifiedBy>
  <cp:revision>2</cp:revision>
  <dcterms:created xsi:type="dcterms:W3CDTF">2023-11-17T09:24:00Z</dcterms:created>
  <dcterms:modified xsi:type="dcterms:W3CDTF">2023-11-17T10:29:00Z</dcterms:modified>
</cp:coreProperties>
</file>