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0AB66" w14:textId="77777777" w:rsidR="000C2D16" w:rsidRDefault="000C2D16"/>
    <w:tbl>
      <w:tblPr>
        <w:tblStyle w:val="Tabellenraster"/>
        <w:tblpPr w:leftFromText="141" w:rightFromText="141" w:vertAnchor="page" w:horzAnchor="margin" w:tblpY="2131"/>
        <w:tblW w:w="9062" w:type="dxa"/>
        <w:tblLayout w:type="fixed"/>
        <w:tblLook w:val="04A0" w:firstRow="1" w:lastRow="0" w:firstColumn="1" w:lastColumn="0" w:noHBand="0" w:noVBand="1"/>
      </w:tblPr>
      <w:tblGrid>
        <w:gridCol w:w="3043"/>
        <w:gridCol w:w="1407"/>
        <w:gridCol w:w="1594"/>
        <w:gridCol w:w="3018"/>
      </w:tblGrid>
      <w:tr w:rsidR="000C2D16" w14:paraId="13812553" w14:textId="77777777">
        <w:tc>
          <w:tcPr>
            <w:tcW w:w="3043" w:type="dxa"/>
            <w:vMerge w:val="restart"/>
            <w:shd w:val="clear" w:color="auto" w:fill="DBE5F1" w:themeFill="accent1" w:themeFillTint="33"/>
          </w:tcPr>
          <w:p w14:paraId="486C366E" w14:textId="77777777" w:rsidR="000C2D16" w:rsidRDefault="00000000">
            <w:pPr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Konzeptkarte</w:t>
            </w:r>
          </w:p>
          <w:p w14:paraId="7A70F3A6" w14:textId="77777777" w:rsidR="000C2D16" w:rsidRDefault="00000000">
            <w:pPr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Leseförderung</w:t>
            </w:r>
          </w:p>
        </w:tc>
        <w:tc>
          <w:tcPr>
            <w:tcW w:w="3001" w:type="dxa"/>
            <w:gridSpan w:val="2"/>
            <w:shd w:val="clear" w:color="auto" w:fill="DBE5F1" w:themeFill="accent1" w:themeFillTint="33"/>
          </w:tcPr>
          <w:p w14:paraId="5A401167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Erstellt am</w:t>
            </w:r>
            <w:r>
              <w:rPr>
                <w:rFonts w:eastAsia="Calibri"/>
              </w:rPr>
              <w:t>: 07.05.2024</w:t>
            </w:r>
          </w:p>
          <w:p w14:paraId="66E87E0C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3018" w:type="dxa"/>
            <w:shd w:val="clear" w:color="auto" w:fill="DBE5F1" w:themeFill="accent1" w:themeFillTint="33"/>
          </w:tcPr>
          <w:p w14:paraId="00388634" w14:textId="77777777" w:rsidR="000C2D16" w:rsidRDefault="0000000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Fortlaufende Nr.:</w:t>
            </w:r>
          </w:p>
        </w:tc>
      </w:tr>
      <w:tr w:rsidR="000C2D16" w14:paraId="3D0577B3" w14:textId="77777777">
        <w:tc>
          <w:tcPr>
            <w:tcW w:w="3043" w:type="dxa"/>
            <w:vMerge/>
            <w:shd w:val="clear" w:color="auto" w:fill="DBE5F1" w:themeFill="accent1" w:themeFillTint="33"/>
          </w:tcPr>
          <w:p w14:paraId="5C81AFFA" w14:textId="77777777" w:rsidR="000C2D16" w:rsidRDefault="000C2D16">
            <w:pPr>
              <w:spacing w:after="0" w:line="240" w:lineRule="auto"/>
              <w:rPr>
                <w:rFonts w:cs="Arial"/>
                <w:b/>
                <w:sz w:val="36"/>
              </w:rPr>
            </w:pPr>
          </w:p>
        </w:tc>
        <w:tc>
          <w:tcPr>
            <w:tcW w:w="3001" w:type="dxa"/>
            <w:gridSpan w:val="2"/>
            <w:shd w:val="clear" w:color="auto" w:fill="DBE5F1" w:themeFill="accent1" w:themeFillTint="33"/>
          </w:tcPr>
          <w:p w14:paraId="7648F552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Letzte Änderung:</w:t>
            </w:r>
          </w:p>
          <w:p w14:paraId="67F84598" w14:textId="77777777" w:rsidR="000C2D16" w:rsidRDefault="000C2D16">
            <w:pPr>
              <w:spacing w:after="0" w:line="240" w:lineRule="auto"/>
              <w:rPr>
                <w:b/>
              </w:rPr>
            </w:pPr>
          </w:p>
        </w:tc>
        <w:tc>
          <w:tcPr>
            <w:tcW w:w="3018" w:type="dxa"/>
            <w:shd w:val="clear" w:color="auto" w:fill="DBE5F1" w:themeFill="accent1" w:themeFillTint="33"/>
          </w:tcPr>
          <w:p w14:paraId="3A92CD55" w14:textId="77777777" w:rsidR="000C2D16" w:rsidRDefault="0000000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Verantwortlich:</w:t>
            </w:r>
          </w:p>
          <w:p w14:paraId="2CDC0C0C" w14:textId="77777777" w:rsidR="000C2D16" w:rsidRDefault="00000000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Fachschaft Deutsch</w:t>
            </w:r>
          </w:p>
          <w:p w14:paraId="10C6FDDB" w14:textId="77777777" w:rsidR="000C2D16" w:rsidRDefault="000C2D16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0C2D16" w14:paraId="66E3EB0C" w14:textId="77777777">
        <w:tc>
          <w:tcPr>
            <w:tcW w:w="9062" w:type="dxa"/>
            <w:gridSpan w:val="4"/>
            <w:shd w:val="clear" w:color="auto" w:fill="DBE5F1" w:themeFill="accent1" w:themeFillTint="33"/>
          </w:tcPr>
          <w:p w14:paraId="15CDF043" w14:textId="77777777" w:rsidR="000C2D16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 xml:space="preserve">Ziel:   </w:t>
            </w:r>
          </w:p>
          <w:p w14:paraId="1886F2D7" w14:textId="77777777" w:rsidR="000C2D16" w:rsidRDefault="000C2D16">
            <w:pPr>
              <w:spacing w:after="0" w:line="240" w:lineRule="auto"/>
              <w:rPr>
                <w:b/>
                <w:sz w:val="24"/>
              </w:rPr>
            </w:pPr>
          </w:p>
          <w:p w14:paraId="0C1ED3F0" w14:textId="77777777" w:rsidR="000C2D16" w:rsidRDefault="000C2D16">
            <w:pPr>
              <w:spacing w:after="0" w:line="240" w:lineRule="auto"/>
              <w:rPr>
                <w:b/>
                <w:sz w:val="24"/>
              </w:rPr>
            </w:pPr>
          </w:p>
          <w:p w14:paraId="15B549A6" w14:textId="77777777" w:rsidR="000C2D16" w:rsidRDefault="000C2D16">
            <w:pPr>
              <w:spacing w:after="0" w:line="240" w:lineRule="auto"/>
              <w:rPr>
                <w:b/>
                <w:sz w:val="24"/>
              </w:rPr>
            </w:pPr>
          </w:p>
          <w:p w14:paraId="66D72644" w14:textId="77777777" w:rsidR="000C2D16" w:rsidRDefault="000C2D16">
            <w:pPr>
              <w:spacing w:after="0" w:line="240" w:lineRule="auto"/>
              <w:rPr>
                <w:b/>
                <w:sz w:val="24"/>
              </w:rPr>
            </w:pPr>
          </w:p>
        </w:tc>
      </w:tr>
      <w:tr w:rsidR="000C2D16" w14:paraId="45762693" w14:textId="77777777">
        <w:tc>
          <w:tcPr>
            <w:tcW w:w="4450" w:type="dxa"/>
            <w:gridSpan w:val="2"/>
          </w:tcPr>
          <w:p w14:paraId="50BD1E39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Konzepte:</w:t>
            </w:r>
          </w:p>
          <w:p w14:paraId="023D5C02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„Lesewettbewerb“</w:t>
            </w:r>
          </w:p>
          <w:p w14:paraId="06FF7067" w14:textId="77777777" w:rsidR="000C2D16" w:rsidRDefault="000C2D16">
            <w:pPr>
              <w:spacing w:after="0" w:line="240" w:lineRule="auto"/>
              <w:rPr>
                <w:b/>
              </w:rPr>
            </w:pPr>
          </w:p>
        </w:tc>
        <w:tc>
          <w:tcPr>
            <w:tcW w:w="4612" w:type="dxa"/>
            <w:gridSpan w:val="2"/>
          </w:tcPr>
          <w:p w14:paraId="1087D153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Rechtliche Grundlagen:</w:t>
            </w:r>
          </w:p>
        </w:tc>
      </w:tr>
      <w:tr w:rsidR="000C2D16" w14:paraId="61795419" w14:textId="77777777">
        <w:tc>
          <w:tcPr>
            <w:tcW w:w="4450" w:type="dxa"/>
            <w:gridSpan w:val="2"/>
          </w:tcPr>
          <w:p w14:paraId="60B2A04B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Prozesse:</w:t>
            </w:r>
          </w:p>
          <w:p w14:paraId="3FBC38F5" w14:textId="77777777" w:rsidR="000C2D16" w:rsidRDefault="000C2D16">
            <w:pPr>
              <w:spacing w:after="0" w:line="240" w:lineRule="auto"/>
              <w:rPr>
                <w:b/>
              </w:rPr>
            </w:pPr>
          </w:p>
          <w:p w14:paraId="32E1F56F" w14:textId="77777777" w:rsidR="000C2D16" w:rsidRDefault="000C2D16">
            <w:pPr>
              <w:spacing w:after="0" w:line="240" w:lineRule="auto"/>
              <w:rPr>
                <w:b/>
              </w:rPr>
            </w:pPr>
          </w:p>
        </w:tc>
        <w:tc>
          <w:tcPr>
            <w:tcW w:w="4612" w:type="dxa"/>
            <w:gridSpan w:val="2"/>
          </w:tcPr>
          <w:p w14:paraId="2191626B" w14:textId="77777777" w:rsidR="000C2D16" w:rsidRDefault="00000000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Anlagen:</w:t>
            </w:r>
          </w:p>
        </w:tc>
      </w:tr>
    </w:tbl>
    <w:p w14:paraId="069C29E3" w14:textId="77777777" w:rsidR="000C2D16" w:rsidRDefault="000C2D16"/>
    <w:tbl>
      <w:tblPr>
        <w:tblStyle w:val="Tabellenraster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0C2D16" w14:paraId="7D6B0D41" w14:textId="77777777">
        <w:tc>
          <w:tcPr>
            <w:tcW w:w="9062" w:type="dxa"/>
          </w:tcPr>
          <w:p w14:paraId="2FFFA509" w14:textId="77777777" w:rsidR="000C2D16" w:rsidRDefault="00000000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Vereinbarungen und Regelungen</w:t>
            </w:r>
          </w:p>
        </w:tc>
      </w:tr>
      <w:tr w:rsidR="000C2D16" w14:paraId="6B34CD83" w14:textId="77777777">
        <w:tc>
          <w:tcPr>
            <w:tcW w:w="9062" w:type="dxa"/>
          </w:tcPr>
          <w:p w14:paraId="0EE85F4B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 Jahrgang 5: Teilnahme am „Welttag des Buches“ und Thematisierung der jeweiligen Lektüre im Deutschunterricht. </w:t>
            </w:r>
          </w:p>
          <w:p w14:paraId="039C6A49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Jahrgang 5: Verpflichtende Buchvorstellung inklusive Vorlesen aus dem Buch zu Schuljahresbeginn (laut Beschluss der Fach-DB Deutsch Schuljahr 2022/2023).</w:t>
            </w:r>
          </w:p>
          <w:p w14:paraId="22A6222D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Jahrgang 6: Lesewettbewerb --&gt; siehe Konzeptkarte „Lesewettbewerb“</w:t>
            </w:r>
          </w:p>
          <w:p w14:paraId="5A79DFE7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Förderung der basalen Lesekompetenzen und des sinnentnehmenden Lesens (Lesestrategien, z. B. Fünf-Schritt-Lesemethode) im Zuge des Deutschunterrichts, aber auch in allen anderen Fächern, besonders in den Jahrgängen 5 und 6.</w:t>
            </w:r>
          </w:p>
          <w:p w14:paraId="108F8CAB" w14:textId="77777777" w:rsidR="000C2D16" w:rsidRDefault="0000000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Installation eines Bücherschranks im Forum, zum Austausch von Kinder- und Jugendbüchern.</w:t>
            </w:r>
          </w:p>
          <w:p w14:paraId="6E14373D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8980511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B0711DA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944A644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9AB893F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4BD0A2F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33C6DD1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04D9C01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C66AB3A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9C3D140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383F3D6C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D242269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E490F9B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73E871B7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375F7377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3DD6AFA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05DF55A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F9A5330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E763BF2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8E66EC8" w14:textId="77777777" w:rsidR="000C2D16" w:rsidRDefault="000C2D1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14:paraId="63BD1924" w14:textId="77777777" w:rsidR="000C2D16" w:rsidRDefault="000C2D16"/>
    <w:p w14:paraId="0AFE2A99" w14:textId="77777777" w:rsidR="000C2D16" w:rsidRDefault="000C2D16"/>
    <w:sectPr w:rsidR="000C2D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5AD26" w14:textId="77777777" w:rsidR="00C94241" w:rsidRDefault="00C94241">
      <w:pPr>
        <w:spacing w:after="0" w:line="240" w:lineRule="auto"/>
      </w:pPr>
      <w:r>
        <w:separator/>
      </w:r>
    </w:p>
  </w:endnote>
  <w:endnote w:type="continuationSeparator" w:id="0">
    <w:p w14:paraId="58F891F6" w14:textId="77777777" w:rsidR="00C94241" w:rsidRDefault="00C9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3611E" w14:textId="77777777" w:rsidR="000C2D16" w:rsidRDefault="000C2D1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7A187" w14:textId="77777777" w:rsidR="000C2D16" w:rsidRDefault="00000000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1EFC7B1B" w14:textId="77777777" w:rsidR="000C2D16" w:rsidRDefault="00000000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570B8416" w14:textId="77777777" w:rsidR="000C2D16" w:rsidRDefault="000C2D16">
    <w:pPr>
      <w:pStyle w:val="Fuzeil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AB85D" w14:textId="77777777" w:rsidR="000C2D16" w:rsidRDefault="00000000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560F8A52" w14:textId="77777777" w:rsidR="000C2D16" w:rsidRDefault="00000000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2D3A5105" w14:textId="77777777" w:rsidR="000C2D16" w:rsidRDefault="000C2D16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53A32" w14:textId="77777777" w:rsidR="00C94241" w:rsidRDefault="00C94241">
      <w:pPr>
        <w:spacing w:after="0" w:line="240" w:lineRule="auto"/>
      </w:pPr>
      <w:r>
        <w:separator/>
      </w:r>
    </w:p>
  </w:footnote>
  <w:footnote w:type="continuationSeparator" w:id="0">
    <w:p w14:paraId="74B68FF2" w14:textId="77777777" w:rsidR="00C94241" w:rsidRDefault="00C9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F3B0D" w14:textId="77777777" w:rsidR="000C2D16" w:rsidRDefault="000C2D1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74F3C" w14:textId="77777777" w:rsidR="000C2D16" w:rsidRDefault="00000000">
    <w:pPr>
      <w:pStyle w:val="Kopfzeile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23B8FE91" wp14:editId="0B0ACE3B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4" y="0"/>
              <wp:lineTo x="-4" y="21265"/>
              <wp:lineTo x="21208" y="21265"/>
              <wp:lineTo x="21208" y="0"/>
              <wp:lineTo x="-4" y="0"/>
            </wp:wrapPolygon>
          </wp:wrapTight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37A936" w14:textId="77777777" w:rsidR="000C2D16" w:rsidRDefault="000C2D1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B6760" w14:textId="77777777" w:rsidR="000C2D16" w:rsidRDefault="00000000">
    <w:pPr>
      <w:pStyle w:val="Kopfzeile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389660D6" wp14:editId="7C0DBC71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4" y="0"/>
              <wp:lineTo x="-4" y="21265"/>
              <wp:lineTo x="21208" y="21265"/>
              <wp:lineTo x="21208" y="0"/>
              <wp:lineTo x="-4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9799609" w14:textId="77777777" w:rsidR="000C2D16" w:rsidRDefault="000C2D1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D16"/>
    <w:rsid w:val="000C2D16"/>
    <w:rsid w:val="004B1493"/>
    <w:rsid w:val="00760AEC"/>
    <w:rsid w:val="00C9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D7F3"/>
  <w15:docId w15:val="{586B9C8E-AFCF-482D-A79F-32F2FA0A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6AE6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57EE5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04976"/>
  </w:style>
  <w:style w:type="character" w:customStyle="1" w:styleId="FuzeileZchn">
    <w:name w:val="Fußzeile Zchn"/>
    <w:basedOn w:val="Absatz-Standardschriftart"/>
    <w:link w:val="Fuzeile"/>
    <w:uiPriority w:val="99"/>
    <w:qFormat/>
    <w:rsid w:val="00B04976"/>
  </w:style>
  <w:style w:type="character" w:styleId="Hyperlink">
    <w:name w:val="Hyperlink"/>
    <w:basedOn w:val="Absatz-Standardschriftart"/>
    <w:uiPriority w:val="99"/>
    <w:unhideWhenUsed/>
    <w:rsid w:val="00B04976"/>
    <w:rPr>
      <w:color w:val="0000FF" w:themeColor="hyperlink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57E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Rahmeninhalt">
    <w:name w:val="Rahmeninhalt"/>
    <w:basedOn w:val="Standard"/>
    <w:qFormat/>
  </w:style>
  <w:style w:type="table" w:styleId="Tabellenraster">
    <w:name w:val="Table Grid"/>
    <w:basedOn w:val="NormaleTabelle"/>
    <w:uiPriority w:val="59"/>
    <w:rsid w:val="00F57EE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819</Characters>
  <Application>Microsoft Office Word</Application>
  <DocSecurity>0</DocSecurity>
  <Lines>6</Lines>
  <Paragraphs>1</Paragraphs>
  <ScaleCrop>false</ScaleCrop>
  <Company>Name Ihrer Firma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 Benutzername</dc:creator>
  <dc:description/>
  <cp:lastModifiedBy>Jan Maxin</cp:lastModifiedBy>
  <cp:revision>12</cp:revision>
  <dcterms:created xsi:type="dcterms:W3CDTF">2023-08-22T09:54:00Z</dcterms:created>
  <dcterms:modified xsi:type="dcterms:W3CDTF">2024-08-25T19:55:00Z</dcterms:modified>
  <dc:language>de-DE</dc:language>
</cp:coreProperties>
</file>