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6C32B0" w14:textId="77777777" w:rsidR="009E3DD9" w:rsidRDefault="009E3DD9" w:rsidP="000E5807">
      <w:pPr>
        <w:jc w:val="center"/>
        <w:rPr>
          <w:rFonts w:ascii="Georgia" w:hAnsi="Georgia" w:cs="Georgia"/>
          <w:b/>
          <w:bCs/>
          <w:sz w:val="32"/>
          <w:szCs w:val="32"/>
        </w:rPr>
      </w:pPr>
      <w:r w:rsidRPr="001633CB">
        <w:rPr>
          <w:noProof/>
        </w:rPr>
        <w:drawing>
          <wp:anchor distT="0" distB="0" distL="114300" distR="114300" simplePos="0" relativeHeight="251659264" behindDoc="1" locked="0" layoutInCell="1" allowOverlap="1" wp14:anchorId="1ABAF295" wp14:editId="10F9107A">
            <wp:simplePos x="0" y="0"/>
            <wp:positionH relativeFrom="column">
              <wp:posOffset>4241150</wp:posOffset>
            </wp:positionH>
            <wp:positionV relativeFrom="paragraph">
              <wp:posOffset>0</wp:posOffset>
            </wp:positionV>
            <wp:extent cx="1448450" cy="1171998"/>
            <wp:effectExtent l="0" t="0" r="0" b="9525"/>
            <wp:wrapTight wrapText="bothSides">
              <wp:wrapPolygon edited="0">
                <wp:start x="0" y="0"/>
                <wp:lineTo x="0" y="21424"/>
                <wp:lineTo x="21306" y="21424"/>
                <wp:lineTo x="21306"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55705" cy="1177868"/>
                    </a:xfrm>
                    <a:prstGeom prst="rect">
                      <a:avLst/>
                    </a:prstGeom>
                  </pic:spPr>
                </pic:pic>
              </a:graphicData>
            </a:graphic>
            <wp14:sizeRelH relativeFrom="margin">
              <wp14:pctWidth>0</wp14:pctWidth>
            </wp14:sizeRelH>
            <wp14:sizeRelV relativeFrom="margin">
              <wp14:pctHeight>0</wp14:pctHeight>
            </wp14:sizeRelV>
          </wp:anchor>
        </w:drawing>
      </w:r>
    </w:p>
    <w:p w14:paraId="0FE17D8E" w14:textId="77777777" w:rsidR="009E3DD9" w:rsidRDefault="009E3DD9" w:rsidP="000E5807">
      <w:pPr>
        <w:jc w:val="center"/>
        <w:rPr>
          <w:rFonts w:ascii="Georgia" w:hAnsi="Georgia" w:cs="Georgia"/>
          <w:b/>
          <w:bCs/>
          <w:sz w:val="36"/>
          <w:szCs w:val="32"/>
        </w:rPr>
      </w:pPr>
    </w:p>
    <w:p w14:paraId="589A6E7A" w14:textId="454FD565" w:rsidR="009E3DD9" w:rsidRPr="009E3DD9" w:rsidRDefault="009E3DD9" w:rsidP="000E5807">
      <w:pPr>
        <w:jc w:val="center"/>
        <w:rPr>
          <w:rFonts w:ascii="Georgia" w:hAnsi="Georgia" w:cs="Georgia"/>
          <w:b/>
          <w:bCs/>
          <w:sz w:val="36"/>
          <w:szCs w:val="32"/>
        </w:rPr>
      </w:pPr>
      <w:r>
        <w:rPr>
          <w:rFonts w:ascii="Georgia" w:hAnsi="Georgia" w:cs="Georgia"/>
          <w:b/>
          <w:bCs/>
          <w:sz w:val="48"/>
          <w:szCs w:val="32"/>
        </w:rPr>
        <w:t xml:space="preserve">                    </w:t>
      </w:r>
      <w:r w:rsidRPr="009E3DD9">
        <w:rPr>
          <w:rFonts w:ascii="Georgia" w:hAnsi="Georgia" w:cs="Georgia"/>
          <w:b/>
          <w:bCs/>
          <w:sz w:val="36"/>
          <w:szCs w:val="32"/>
        </w:rPr>
        <w:t xml:space="preserve"> </w:t>
      </w:r>
    </w:p>
    <w:p w14:paraId="378D1982" w14:textId="77777777" w:rsidR="009E3DD9" w:rsidRDefault="009E3DD9" w:rsidP="0043201E">
      <w:pPr>
        <w:rPr>
          <w:rFonts w:ascii="Georgia" w:hAnsi="Georgia" w:cs="Georgia"/>
          <w:b/>
          <w:bCs/>
          <w:sz w:val="32"/>
          <w:szCs w:val="32"/>
        </w:rPr>
      </w:pPr>
    </w:p>
    <w:p w14:paraId="08798421" w14:textId="77777777" w:rsidR="00CB4F05" w:rsidRDefault="00CB4F05" w:rsidP="00CB4F05">
      <w:pPr>
        <w:rPr>
          <w:rFonts w:ascii="Georgia" w:hAnsi="Georgia" w:cs="Georgia"/>
          <w:b/>
          <w:bCs/>
          <w:sz w:val="32"/>
          <w:szCs w:val="32"/>
        </w:rPr>
      </w:pPr>
    </w:p>
    <w:p w14:paraId="532F6F89" w14:textId="77777777" w:rsidR="00CB4F05" w:rsidRPr="00CB4F05" w:rsidRDefault="00CB4F05" w:rsidP="00CB4F05">
      <w:pPr>
        <w:rPr>
          <w:rFonts w:ascii="Georgia" w:hAnsi="Georgia" w:cs="Georgia"/>
          <w:b/>
          <w:bCs/>
          <w:sz w:val="32"/>
          <w:szCs w:val="32"/>
        </w:rPr>
      </w:pPr>
    </w:p>
    <w:p w14:paraId="4C7376E4" w14:textId="77777777" w:rsidR="00CB4F05" w:rsidRPr="00CB4F05" w:rsidRDefault="00CB4F05" w:rsidP="00CB4F05">
      <w:pPr>
        <w:pStyle w:val="Listenabsatz"/>
        <w:ind w:left="360"/>
        <w:jc w:val="center"/>
        <w:rPr>
          <w:rFonts w:ascii="Georgia" w:hAnsi="Georgia" w:cs="Georgia"/>
          <w:b/>
          <w:bCs/>
          <w:sz w:val="32"/>
          <w:szCs w:val="32"/>
        </w:rPr>
      </w:pPr>
      <w:r w:rsidRPr="00CB4F05">
        <w:rPr>
          <w:rFonts w:ascii="Georgia" w:hAnsi="Georgia" w:cs="Georgia"/>
          <w:b/>
          <w:bCs/>
          <w:sz w:val="32"/>
          <w:szCs w:val="32"/>
        </w:rPr>
        <w:t>Regionale Lage und Schuldaten</w:t>
      </w:r>
    </w:p>
    <w:p w14:paraId="04A4F0FB" w14:textId="77777777" w:rsidR="00CB4F05" w:rsidRDefault="00CB4F05" w:rsidP="00CB4F05">
      <w:pPr>
        <w:pStyle w:val="Listenabsatz"/>
        <w:ind w:left="360"/>
        <w:jc w:val="both"/>
        <w:rPr>
          <w:rFonts w:ascii="Georgia" w:hAnsi="Georgia" w:cs="Georgia"/>
        </w:rPr>
      </w:pPr>
    </w:p>
    <w:p w14:paraId="7A217FB8" w14:textId="77777777" w:rsidR="00CB4F05" w:rsidRDefault="00CB4F05" w:rsidP="00CB4F05">
      <w:pPr>
        <w:pStyle w:val="Listenabsatz"/>
        <w:ind w:left="360"/>
        <w:jc w:val="both"/>
        <w:rPr>
          <w:rFonts w:ascii="Georgia" w:hAnsi="Georgia" w:cs="Georgia"/>
        </w:rPr>
      </w:pPr>
    </w:p>
    <w:p w14:paraId="5AF3670B" w14:textId="77777777" w:rsidR="00CB4F05" w:rsidRPr="00CB4F05" w:rsidRDefault="00CB4F05" w:rsidP="00CB4F05">
      <w:pPr>
        <w:pStyle w:val="Listenabsatz"/>
        <w:ind w:left="360"/>
        <w:jc w:val="both"/>
        <w:rPr>
          <w:rFonts w:ascii="Georgia" w:hAnsi="Georgia" w:cs="Georgia"/>
        </w:rPr>
      </w:pPr>
    </w:p>
    <w:p w14:paraId="46BD9317" w14:textId="3D024DC3" w:rsidR="00CB4F05" w:rsidRPr="00CB4F05" w:rsidRDefault="00CB4F05" w:rsidP="00CB4F05">
      <w:pPr>
        <w:pStyle w:val="Listenabsatz"/>
        <w:ind w:left="360"/>
        <w:jc w:val="both"/>
        <w:rPr>
          <w:rFonts w:ascii="Georgia" w:hAnsi="Georgia" w:cs="Georgia"/>
        </w:rPr>
      </w:pPr>
      <w:r w:rsidRPr="00CB4F05">
        <w:rPr>
          <w:rFonts w:ascii="Georgia" w:hAnsi="Georgia" w:cs="Georgia"/>
        </w:rPr>
        <w:t xml:space="preserve">Die Oberschule Achtern Diek in Dorum, die sich im Kreis Cuxhaven in der Region Wurster Nordseeküste befindet, ist eine weiterführende Schule der Sekundarstufe I. Sie wurde im Jahr 2011 als Oberschule mit Ganztagskonzept gegründet. Aktuell werden im </w:t>
      </w:r>
      <w:r w:rsidR="00B32051">
        <w:rPr>
          <w:rFonts w:ascii="Georgia" w:hAnsi="Georgia" w:cs="Georgia"/>
        </w:rPr>
        <w:t>Schuljahr 2025/2026</w:t>
      </w:r>
      <w:bookmarkStart w:id="0" w:name="_GoBack"/>
      <w:bookmarkEnd w:id="0"/>
      <w:r w:rsidR="00B32051">
        <w:rPr>
          <w:rFonts w:ascii="Georgia" w:hAnsi="Georgia" w:cs="Georgia"/>
        </w:rPr>
        <w:t xml:space="preserve"> insgesamt 56</w:t>
      </w:r>
      <w:r w:rsidRPr="00CB4F05">
        <w:rPr>
          <w:rFonts w:ascii="Georgia" w:hAnsi="Georgia" w:cs="Georgia"/>
        </w:rPr>
        <w:t>0 Schülerinnen und Schüler in 29 Klassen unterrichtet. Besonders hervorzuheben ist der 5. Jahrgang, der fünfzügig organisiert ist, was auf eine kontinuierlich steigende Schülerzahl hinweist.</w:t>
      </w:r>
    </w:p>
    <w:p w14:paraId="75E02B38" w14:textId="77777777" w:rsidR="00053EEA" w:rsidRDefault="00053EEA" w:rsidP="00CB4F05">
      <w:pPr>
        <w:pStyle w:val="Listenabsatz"/>
        <w:ind w:left="360"/>
        <w:jc w:val="both"/>
        <w:rPr>
          <w:rFonts w:ascii="Georgia" w:hAnsi="Georgia" w:cs="Georgia"/>
        </w:rPr>
      </w:pPr>
    </w:p>
    <w:p w14:paraId="71C0C540" w14:textId="5C52F725" w:rsidR="00CB4F05" w:rsidRPr="00CB4F05" w:rsidRDefault="00CB4F05" w:rsidP="00CB4F05">
      <w:pPr>
        <w:pStyle w:val="Listenabsatz"/>
        <w:ind w:left="360"/>
        <w:jc w:val="both"/>
        <w:rPr>
          <w:rFonts w:ascii="Georgia" w:hAnsi="Georgia" w:cs="Georgia"/>
        </w:rPr>
      </w:pPr>
      <w:r w:rsidRPr="00CB4F05">
        <w:rPr>
          <w:rFonts w:ascii="Georgia" w:hAnsi="Georgia" w:cs="Georgia"/>
        </w:rPr>
        <w:t>Die Schule verfolgt ein inklusives Konzept, das darauf abzielt, allen Kindern – sowohl jenen mit sonderpädagogischem Förderbedarf als auch solchen, die eine gymnasiale Laufbahn anstreben – eine umfassende und individuelle Förderung zu bieten. Dies wird durch ein multiprofessionelles Team aus knapp 90 Lehrkräften, Sozialpädagogen, pädagogischen und persönlichen Assistenzen sowie der Schulverwaltung unterstützt.</w:t>
      </w:r>
    </w:p>
    <w:p w14:paraId="3C837171" w14:textId="77777777" w:rsidR="00053EEA" w:rsidRDefault="00053EEA" w:rsidP="00CB4F05">
      <w:pPr>
        <w:pStyle w:val="Listenabsatz"/>
        <w:ind w:left="360"/>
        <w:jc w:val="both"/>
        <w:rPr>
          <w:rFonts w:ascii="Georgia" w:hAnsi="Georgia" w:cs="Georgia"/>
        </w:rPr>
      </w:pPr>
    </w:p>
    <w:p w14:paraId="114031D2" w14:textId="33E6E8F3" w:rsidR="00CB4F05" w:rsidRDefault="00CB4F05" w:rsidP="00CB4F05">
      <w:pPr>
        <w:pStyle w:val="Listenabsatz"/>
        <w:ind w:left="360"/>
        <w:jc w:val="both"/>
        <w:rPr>
          <w:rFonts w:ascii="Georgia" w:hAnsi="Georgia" w:cs="Georgia"/>
        </w:rPr>
      </w:pPr>
      <w:r w:rsidRPr="00CB4F05">
        <w:rPr>
          <w:rFonts w:ascii="Georgia" w:hAnsi="Georgia" w:cs="Georgia"/>
        </w:rPr>
        <w:t>Die Schule versteht sich als ein Ort des gemeinsamen Lernens, der durch ein offenes und vertrauensvolles Verhältnis geprägt ist. Werte wie Gerechtigkeit und Toleranz stehen im Mittelpunkt, und das Ziel ist es, den Schülerinnen und Schülern in einer ansprechenden Lernumgebung die besten Voraussetzungen für ihren schulischen und persönlichen Erfolg zu bieten.</w:t>
      </w:r>
    </w:p>
    <w:p w14:paraId="087B99BF" w14:textId="77777777" w:rsidR="00CB4F05" w:rsidRDefault="00CB4F05" w:rsidP="00660B45">
      <w:pPr>
        <w:pStyle w:val="Listenabsatz"/>
        <w:ind w:left="360"/>
        <w:jc w:val="both"/>
        <w:rPr>
          <w:rFonts w:ascii="Georgia" w:hAnsi="Georgia" w:cs="Georgia"/>
        </w:rPr>
      </w:pPr>
    </w:p>
    <w:p w14:paraId="6F473B4D" w14:textId="77777777" w:rsidR="00B8652B" w:rsidRPr="00CF5096" w:rsidRDefault="00B8652B" w:rsidP="00FB511D">
      <w:pPr>
        <w:pStyle w:val="Listenabsatz"/>
        <w:jc w:val="center"/>
        <w:rPr>
          <w:rFonts w:ascii="CorpoS" w:hAnsi="CorpoS" w:cs="CorpoS"/>
          <w:sz w:val="44"/>
          <w:szCs w:val="44"/>
        </w:rPr>
      </w:pPr>
    </w:p>
    <w:sectPr w:rsidR="00B8652B" w:rsidRPr="00CF5096" w:rsidSect="00FB15A2">
      <w:headerReference w:type="default" r:id="rId8"/>
      <w:footerReference w:type="default" r:id="rId9"/>
      <w:pgSz w:w="11906" w:h="16838" w:code="9"/>
      <w:pgMar w:top="1134" w:right="1418" w:bottom="1134"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270DD0" w14:textId="77777777" w:rsidR="009849D6" w:rsidRDefault="009849D6" w:rsidP="00660B45">
      <w:r>
        <w:separator/>
      </w:r>
    </w:p>
  </w:endnote>
  <w:endnote w:type="continuationSeparator" w:id="0">
    <w:p w14:paraId="1EC1ADA2" w14:textId="77777777" w:rsidR="009849D6" w:rsidRDefault="009849D6" w:rsidP="00660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rpoS">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2281115"/>
      <w:docPartObj>
        <w:docPartGallery w:val="Page Numbers (Bottom of Page)"/>
        <w:docPartUnique/>
      </w:docPartObj>
    </w:sdtPr>
    <w:sdtEndPr/>
    <w:sdtContent>
      <w:p w14:paraId="5E4F0306" w14:textId="25AB2561" w:rsidR="00660B45" w:rsidRDefault="00660B45">
        <w:pPr>
          <w:pStyle w:val="Fuzeile"/>
          <w:jc w:val="center"/>
        </w:pPr>
        <w:r>
          <w:fldChar w:fldCharType="begin"/>
        </w:r>
        <w:r>
          <w:instrText>PAGE   \* MERGEFORMAT</w:instrText>
        </w:r>
        <w:r>
          <w:fldChar w:fldCharType="separate"/>
        </w:r>
        <w:r w:rsidR="00B32051">
          <w:rPr>
            <w:noProof/>
          </w:rPr>
          <w:t>1</w:t>
        </w:r>
        <w:r>
          <w:fldChar w:fldCharType="end"/>
        </w:r>
      </w:p>
    </w:sdtContent>
  </w:sdt>
  <w:p w14:paraId="1833E6AE" w14:textId="77777777" w:rsidR="00660B45" w:rsidRDefault="00660B4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6C8621" w14:textId="77777777" w:rsidR="009849D6" w:rsidRDefault="009849D6" w:rsidP="00660B45">
      <w:r>
        <w:separator/>
      </w:r>
    </w:p>
  </w:footnote>
  <w:footnote w:type="continuationSeparator" w:id="0">
    <w:p w14:paraId="41A02C64" w14:textId="77777777" w:rsidR="009849D6" w:rsidRDefault="009849D6" w:rsidP="00660B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5D88F4" w14:textId="2F010E4A" w:rsidR="00FB15A2" w:rsidRPr="00FB15A2" w:rsidRDefault="00FB15A2" w:rsidP="00FB15A2">
    <w:pPr>
      <w:pStyle w:val="Kopfzeile"/>
      <w:jc w:val="center"/>
      <w:rPr>
        <w:rFonts w:ascii="Georgia" w:hAnsi="Georgia"/>
      </w:rPr>
    </w:pPr>
    <w:r w:rsidRPr="00FB15A2">
      <w:rPr>
        <w:rFonts w:ascii="Georgia" w:hAnsi="Georgia"/>
      </w:rPr>
      <w:t>Wir sind ein sicherer Hafen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3373AA"/>
    <w:multiLevelType w:val="hybridMultilevel"/>
    <w:tmpl w:val="1E3C3F38"/>
    <w:lvl w:ilvl="0" w:tplc="04070001">
      <w:start w:val="1"/>
      <w:numFmt w:val="bullet"/>
      <w:lvlText w:val=""/>
      <w:lvlJc w:val="left"/>
      <w:pPr>
        <w:tabs>
          <w:tab w:val="num" w:pos="928"/>
        </w:tabs>
        <w:ind w:left="928" w:hanging="360"/>
      </w:pPr>
      <w:rPr>
        <w:rFonts w:ascii="Symbol" w:hAnsi="Symbol" w:hint="default"/>
      </w:rPr>
    </w:lvl>
    <w:lvl w:ilvl="1" w:tplc="04070003" w:tentative="1">
      <w:start w:val="1"/>
      <w:numFmt w:val="bullet"/>
      <w:lvlText w:val="o"/>
      <w:lvlJc w:val="left"/>
      <w:pPr>
        <w:tabs>
          <w:tab w:val="num" w:pos="2008"/>
        </w:tabs>
        <w:ind w:left="2008" w:hanging="360"/>
      </w:pPr>
      <w:rPr>
        <w:rFonts w:ascii="Courier New" w:hAnsi="Courier New" w:cs="Courier New" w:hint="default"/>
      </w:rPr>
    </w:lvl>
    <w:lvl w:ilvl="2" w:tplc="04070005" w:tentative="1">
      <w:start w:val="1"/>
      <w:numFmt w:val="bullet"/>
      <w:lvlText w:val=""/>
      <w:lvlJc w:val="left"/>
      <w:pPr>
        <w:tabs>
          <w:tab w:val="num" w:pos="2728"/>
        </w:tabs>
        <w:ind w:left="2728" w:hanging="360"/>
      </w:pPr>
      <w:rPr>
        <w:rFonts w:ascii="Wingdings" w:hAnsi="Wingdings" w:cs="Wingdings" w:hint="default"/>
      </w:rPr>
    </w:lvl>
    <w:lvl w:ilvl="3" w:tplc="04070001" w:tentative="1">
      <w:start w:val="1"/>
      <w:numFmt w:val="bullet"/>
      <w:lvlText w:val=""/>
      <w:lvlJc w:val="left"/>
      <w:pPr>
        <w:tabs>
          <w:tab w:val="num" w:pos="3448"/>
        </w:tabs>
        <w:ind w:left="3448" w:hanging="360"/>
      </w:pPr>
      <w:rPr>
        <w:rFonts w:ascii="Symbol" w:hAnsi="Symbol" w:cs="Symbol" w:hint="default"/>
      </w:rPr>
    </w:lvl>
    <w:lvl w:ilvl="4" w:tplc="04070003" w:tentative="1">
      <w:start w:val="1"/>
      <w:numFmt w:val="bullet"/>
      <w:lvlText w:val="o"/>
      <w:lvlJc w:val="left"/>
      <w:pPr>
        <w:tabs>
          <w:tab w:val="num" w:pos="4168"/>
        </w:tabs>
        <w:ind w:left="4168" w:hanging="360"/>
      </w:pPr>
      <w:rPr>
        <w:rFonts w:ascii="Courier New" w:hAnsi="Courier New" w:cs="Courier New" w:hint="default"/>
      </w:rPr>
    </w:lvl>
    <w:lvl w:ilvl="5" w:tplc="04070005" w:tentative="1">
      <w:start w:val="1"/>
      <w:numFmt w:val="bullet"/>
      <w:lvlText w:val=""/>
      <w:lvlJc w:val="left"/>
      <w:pPr>
        <w:tabs>
          <w:tab w:val="num" w:pos="4888"/>
        </w:tabs>
        <w:ind w:left="4888" w:hanging="360"/>
      </w:pPr>
      <w:rPr>
        <w:rFonts w:ascii="Wingdings" w:hAnsi="Wingdings" w:cs="Wingdings" w:hint="default"/>
      </w:rPr>
    </w:lvl>
    <w:lvl w:ilvl="6" w:tplc="04070001" w:tentative="1">
      <w:start w:val="1"/>
      <w:numFmt w:val="bullet"/>
      <w:lvlText w:val=""/>
      <w:lvlJc w:val="left"/>
      <w:pPr>
        <w:tabs>
          <w:tab w:val="num" w:pos="5608"/>
        </w:tabs>
        <w:ind w:left="5608" w:hanging="360"/>
      </w:pPr>
      <w:rPr>
        <w:rFonts w:ascii="Symbol" w:hAnsi="Symbol" w:cs="Symbol" w:hint="default"/>
      </w:rPr>
    </w:lvl>
    <w:lvl w:ilvl="7" w:tplc="04070003" w:tentative="1">
      <w:start w:val="1"/>
      <w:numFmt w:val="bullet"/>
      <w:lvlText w:val="o"/>
      <w:lvlJc w:val="left"/>
      <w:pPr>
        <w:tabs>
          <w:tab w:val="num" w:pos="6328"/>
        </w:tabs>
        <w:ind w:left="6328" w:hanging="360"/>
      </w:pPr>
      <w:rPr>
        <w:rFonts w:ascii="Courier New" w:hAnsi="Courier New" w:cs="Courier New" w:hint="default"/>
      </w:rPr>
    </w:lvl>
    <w:lvl w:ilvl="8" w:tplc="04070005" w:tentative="1">
      <w:start w:val="1"/>
      <w:numFmt w:val="bullet"/>
      <w:lvlText w:val=""/>
      <w:lvlJc w:val="left"/>
      <w:pPr>
        <w:tabs>
          <w:tab w:val="num" w:pos="7048"/>
        </w:tabs>
        <w:ind w:left="7048" w:hanging="360"/>
      </w:pPr>
      <w:rPr>
        <w:rFonts w:ascii="Wingdings" w:hAnsi="Wingdings" w:cs="Wingdings" w:hint="default"/>
      </w:rPr>
    </w:lvl>
  </w:abstractNum>
  <w:abstractNum w:abstractNumId="1" w15:restartNumberingAfterBreak="0">
    <w:nsid w:val="22490CB1"/>
    <w:multiLevelType w:val="hybridMultilevel"/>
    <w:tmpl w:val="025037DA"/>
    <w:lvl w:ilvl="0" w:tplc="04070001">
      <w:start w:val="1"/>
      <w:numFmt w:val="bullet"/>
      <w:lvlText w:val=""/>
      <w:lvlJc w:val="left"/>
      <w:pPr>
        <w:ind w:left="720" w:hanging="360"/>
      </w:pPr>
      <w:rPr>
        <w:rFonts w:ascii="Symbol" w:hAnsi="Symbol" w:cs="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cs="Wingdings" w:hint="default"/>
      </w:rPr>
    </w:lvl>
    <w:lvl w:ilvl="3" w:tplc="04070001" w:tentative="1">
      <w:start w:val="1"/>
      <w:numFmt w:val="bullet"/>
      <w:lvlText w:val=""/>
      <w:lvlJc w:val="left"/>
      <w:pPr>
        <w:ind w:left="2880" w:hanging="360"/>
      </w:pPr>
      <w:rPr>
        <w:rFonts w:ascii="Symbol" w:hAnsi="Symbol" w:cs="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cs="Wingdings" w:hint="default"/>
      </w:rPr>
    </w:lvl>
    <w:lvl w:ilvl="6" w:tplc="04070001" w:tentative="1">
      <w:start w:val="1"/>
      <w:numFmt w:val="bullet"/>
      <w:lvlText w:val=""/>
      <w:lvlJc w:val="left"/>
      <w:pPr>
        <w:ind w:left="5040" w:hanging="360"/>
      </w:pPr>
      <w:rPr>
        <w:rFonts w:ascii="Symbol" w:hAnsi="Symbol" w:cs="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31ED7E28"/>
    <w:multiLevelType w:val="hybridMultilevel"/>
    <w:tmpl w:val="4266AEA4"/>
    <w:lvl w:ilvl="0" w:tplc="04070001">
      <w:start w:val="1"/>
      <w:numFmt w:val="bullet"/>
      <w:lvlText w:val=""/>
      <w:lvlJc w:val="left"/>
      <w:pPr>
        <w:ind w:left="720" w:hanging="360"/>
      </w:pPr>
      <w:rPr>
        <w:rFonts w:ascii="Symbol" w:hAnsi="Symbol" w:cs="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cs="Wingdings" w:hint="default"/>
      </w:rPr>
    </w:lvl>
    <w:lvl w:ilvl="3" w:tplc="04070001" w:tentative="1">
      <w:start w:val="1"/>
      <w:numFmt w:val="bullet"/>
      <w:lvlText w:val=""/>
      <w:lvlJc w:val="left"/>
      <w:pPr>
        <w:ind w:left="2880" w:hanging="360"/>
      </w:pPr>
      <w:rPr>
        <w:rFonts w:ascii="Symbol" w:hAnsi="Symbol" w:cs="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cs="Wingdings" w:hint="default"/>
      </w:rPr>
    </w:lvl>
    <w:lvl w:ilvl="6" w:tplc="04070001" w:tentative="1">
      <w:start w:val="1"/>
      <w:numFmt w:val="bullet"/>
      <w:lvlText w:val=""/>
      <w:lvlJc w:val="left"/>
      <w:pPr>
        <w:ind w:left="5040" w:hanging="360"/>
      </w:pPr>
      <w:rPr>
        <w:rFonts w:ascii="Symbol" w:hAnsi="Symbol" w:cs="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3B52000C"/>
    <w:multiLevelType w:val="hybridMultilevel"/>
    <w:tmpl w:val="D63C46D2"/>
    <w:lvl w:ilvl="0" w:tplc="0407000B">
      <w:start w:val="1"/>
      <w:numFmt w:val="bullet"/>
      <w:lvlText w:val=""/>
      <w:lvlJc w:val="left"/>
      <w:pPr>
        <w:ind w:left="360" w:hanging="360"/>
      </w:pPr>
      <w:rPr>
        <w:rFonts w:ascii="Wingdings" w:hAnsi="Wingdings" w:cs="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cs="Wingdings" w:hint="default"/>
      </w:rPr>
    </w:lvl>
    <w:lvl w:ilvl="3" w:tplc="04070001" w:tentative="1">
      <w:start w:val="1"/>
      <w:numFmt w:val="bullet"/>
      <w:lvlText w:val=""/>
      <w:lvlJc w:val="left"/>
      <w:pPr>
        <w:ind w:left="2520" w:hanging="360"/>
      </w:pPr>
      <w:rPr>
        <w:rFonts w:ascii="Symbol" w:hAnsi="Symbol" w:cs="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cs="Wingdings" w:hint="default"/>
      </w:rPr>
    </w:lvl>
    <w:lvl w:ilvl="6" w:tplc="04070001" w:tentative="1">
      <w:start w:val="1"/>
      <w:numFmt w:val="bullet"/>
      <w:lvlText w:val=""/>
      <w:lvlJc w:val="left"/>
      <w:pPr>
        <w:ind w:left="4680" w:hanging="360"/>
      </w:pPr>
      <w:rPr>
        <w:rFonts w:ascii="Symbol" w:hAnsi="Symbol" w:cs="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cs="Wingdings" w:hint="default"/>
      </w:rPr>
    </w:lvl>
  </w:abstractNum>
  <w:abstractNum w:abstractNumId="4" w15:restartNumberingAfterBreak="0">
    <w:nsid w:val="461307B0"/>
    <w:multiLevelType w:val="hybridMultilevel"/>
    <w:tmpl w:val="20CC90D8"/>
    <w:lvl w:ilvl="0" w:tplc="04070001">
      <w:start w:val="1"/>
      <w:numFmt w:val="bullet"/>
      <w:lvlText w:val=""/>
      <w:lvlJc w:val="left"/>
      <w:pPr>
        <w:tabs>
          <w:tab w:val="num" w:pos="720"/>
        </w:tabs>
        <w:ind w:left="720" w:hanging="360"/>
      </w:pPr>
      <w:rPr>
        <w:rFonts w:ascii="Symbol" w:hAnsi="Symbol" w:cs="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tentative="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4A903E5F"/>
    <w:multiLevelType w:val="hybridMultilevel"/>
    <w:tmpl w:val="2ACAD518"/>
    <w:lvl w:ilvl="0" w:tplc="0407000B">
      <w:start w:val="1"/>
      <w:numFmt w:val="bullet"/>
      <w:lvlText w:val=""/>
      <w:lvlJc w:val="left"/>
      <w:pPr>
        <w:ind w:left="360" w:hanging="360"/>
      </w:pPr>
      <w:rPr>
        <w:rFonts w:ascii="Wingdings" w:hAnsi="Wingdings" w:cs="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cs="Wingdings" w:hint="default"/>
      </w:rPr>
    </w:lvl>
    <w:lvl w:ilvl="3" w:tplc="04070001" w:tentative="1">
      <w:start w:val="1"/>
      <w:numFmt w:val="bullet"/>
      <w:lvlText w:val=""/>
      <w:lvlJc w:val="left"/>
      <w:pPr>
        <w:ind w:left="2520" w:hanging="360"/>
      </w:pPr>
      <w:rPr>
        <w:rFonts w:ascii="Symbol" w:hAnsi="Symbol" w:cs="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cs="Wingdings" w:hint="default"/>
      </w:rPr>
    </w:lvl>
    <w:lvl w:ilvl="6" w:tplc="04070001" w:tentative="1">
      <w:start w:val="1"/>
      <w:numFmt w:val="bullet"/>
      <w:lvlText w:val=""/>
      <w:lvlJc w:val="left"/>
      <w:pPr>
        <w:ind w:left="4680" w:hanging="360"/>
      </w:pPr>
      <w:rPr>
        <w:rFonts w:ascii="Symbol" w:hAnsi="Symbol" w:cs="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cs="Wingdings" w:hint="default"/>
      </w:rPr>
    </w:lvl>
  </w:abstractNum>
  <w:abstractNum w:abstractNumId="6" w15:restartNumberingAfterBreak="0">
    <w:nsid w:val="4F3B59C7"/>
    <w:multiLevelType w:val="hybridMultilevel"/>
    <w:tmpl w:val="F30CC4A8"/>
    <w:lvl w:ilvl="0" w:tplc="04070001">
      <w:start w:val="1"/>
      <w:numFmt w:val="bullet"/>
      <w:lvlText w:val=""/>
      <w:lvlJc w:val="left"/>
      <w:pPr>
        <w:ind w:left="360" w:hanging="360"/>
      </w:pPr>
      <w:rPr>
        <w:rFonts w:ascii="Symbol" w:hAnsi="Symbol" w:cs="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cs="Wingdings" w:hint="default"/>
      </w:rPr>
    </w:lvl>
    <w:lvl w:ilvl="3" w:tplc="04070001" w:tentative="1">
      <w:start w:val="1"/>
      <w:numFmt w:val="bullet"/>
      <w:lvlText w:val=""/>
      <w:lvlJc w:val="left"/>
      <w:pPr>
        <w:ind w:left="2520" w:hanging="360"/>
      </w:pPr>
      <w:rPr>
        <w:rFonts w:ascii="Symbol" w:hAnsi="Symbol" w:cs="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cs="Wingdings" w:hint="default"/>
      </w:rPr>
    </w:lvl>
    <w:lvl w:ilvl="6" w:tplc="04070001" w:tentative="1">
      <w:start w:val="1"/>
      <w:numFmt w:val="bullet"/>
      <w:lvlText w:val=""/>
      <w:lvlJc w:val="left"/>
      <w:pPr>
        <w:ind w:left="4680" w:hanging="360"/>
      </w:pPr>
      <w:rPr>
        <w:rFonts w:ascii="Symbol" w:hAnsi="Symbol" w:cs="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cs="Wingdings" w:hint="default"/>
      </w:rPr>
    </w:lvl>
  </w:abstractNum>
  <w:abstractNum w:abstractNumId="7" w15:restartNumberingAfterBreak="0">
    <w:nsid w:val="4FD431C4"/>
    <w:multiLevelType w:val="hybridMultilevel"/>
    <w:tmpl w:val="BDF621FA"/>
    <w:lvl w:ilvl="0" w:tplc="0407000B">
      <w:start w:val="1"/>
      <w:numFmt w:val="bullet"/>
      <w:lvlText w:val=""/>
      <w:lvlJc w:val="left"/>
      <w:pPr>
        <w:tabs>
          <w:tab w:val="num" w:pos="928"/>
        </w:tabs>
        <w:ind w:left="928" w:hanging="360"/>
      </w:pPr>
      <w:rPr>
        <w:rFonts w:ascii="Wingdings" w:hAnsi="Wingdings" w:cs="Wingdings" w:hint="default"/>
      </w:rPr>
    </w:lvl>
    <w:lvl w:ilvl="1" w:tplc="04070003" w:tentative="1">
      <w:start w:val="1"/>
      <w:numFmt w:val="bullet"/>
      <w:lvlText w:val="o"/>
      <w:lvlJc w:val="left"/>
      <w:pPr>
        <w:tabs>
          <w:tab w:val="num" w:pos="2008"/>
        </w:tabs>
        <w:ind w:left="2008" w:hanging="360"/>
      </w:pPr>
      <w:rPr>
        <w:rFonts w:ascii="Courier New" w:hAnsi="Courier New" w:cs="Courier New" w:hint="default"/>
      </w:rPr>
    </w:lvl>
    <w:lvl w:ilvl="2" w:tplc="04070005" w:tentative="1">
      <w:start w:val="1"/>
      <w:numFmt w:val="bullet"/>
      <w:lvlText w:val=""/>
      <w:lvlJc w:val="left"/>
      <w:pPr>
        <w:tabs>
          <w:tab w:val="num" w:pos="2728"/>
        </w:tabs>
        <w:ind w:left="2728" w:hanging="360"/>
      </w:pPr>
      <w:rPr>
        <w:rFonts w:ascii="Wingdings" w:hAnsi="Wingdings" w:cs="Wingdings" w:hint="default"/>
      </w:rPr>
    </w:lvl>
    <w:lvl w:ilvl="3" w:tplc="04070001" w:tentative="1">
      <w:start w:val="1"/>
      <w:numFmt w:val="bullet"/>
      <w:lvlText w:val=""/>
      <w:lvlJc w:val="left"/>
      <w:pPr>
        <w:tabs>
          <w:tab w:val="num" w:pos="3448"/>
        </w:tabs>
        <w:ind w:left="3448" w:hanging="360"/>
      </w:pPr>
      <w:rPr>
        <w:rFonts w:ascii="Symbol" w:hAnsi="Symbol" w:cs="Symbol" w:hint="default"/>
      </w:rPr>
    </w:lvl>
    <w:lvl w:ilvl="4" w:tplc="04070003" w:tentative="1">
      <w:start w:val="1"/>
      <w:numFmt w:val="bullet"/>
      <w:lvlText w:val="o"/>
      <w:lvlJc w:val="left"/>
      <w:pPr>
        <w:tabs>
          <w:tab w:val="num" w:pos="4168"/>
        </w:tabs>
        <w:ind w:left="4168" w:hanging="360"/>
      </w:pPr>
      <w:rPr>
        <w:rFonts w:ascii="Courier New" w:hAnsi="Courier New" w:cs="Courier New" w:hint="default"/>
      </w:rPr>
    </w:lvl>
    <w:lvl w:ilvl="5" w:tplc="04070005" w:tentative="1">
      <w:start w:val="1"/>
      <w:numFmt w:val="bullet"/>
      <w:lvlText w:val=""/>
      <w:lvlJc w:val="left"/>
      <w:pPr>
        <w:tabs>
          <w:tab w:val="num" w:pos="4888"/>
        </w:tabs>
        <w:ind w:left="4888" w:hanging="360"/>
      </w:pPr>
      <w:rPr>
        <w:rFonts w:ascii="Wingdings" w:hAnsi="Wingdings" w:cs="Wingdings" w:hint="default"/>
      </w:rPr>
    </w:lvl>
    <w:lvl w:ilvl="6" w:tplc="04070001" w:tentative="1">
      <w:start w:val="1"/>
      <w:numFmt w:val="bullet"/>
      <w:lvlText w:val=""/>
      <w:lvlJc w:val="left"/>
      <w:pPr>
        <w:tabs>
          <w:tab w:val="num" w:pos="5608"/>
        </w:tabs>
        <w:ind w:left="5608" w:hanging="360"/>
      </w:pPr>
      <w:rPr>
        <w:rFonts w:ascii="Symbol" w:hAnsi="Symbol" w:cs="Symbol" w:hint="default"/>
      </w:rPr>
    </w:lvl>
    <w:lvl w:ilvl="7" w:tplc="04070003" w:tentative="1">
      <w:start w:val="1"/>
      <w:numFmt w:val="bullet"/>
      <w:lvlText w:val="o"/>
      <w:lvlJc w:val="left"/>
      <w:pPr>
        <w:tabs>
          <w:tab w:val="num" w:pos="6328"/>
        </w:tabs>
        <w:ind w:left="6328" w:hanging="360"/>
      </w:pPr>
      <w:rPr>
        <w:rFonts w:ascii="Courier New" w:hAnsi="Courier New" w:cs="Courier New" w:hint="default"/>
      </w:rPr>
    </w:lvl>
    <w:lvl w:ilvl="8" w:tplc="04070005" w:tentative="1">
      <w:start w:val="1"/>
      <w:numFmt w:val="bullet"/>
      <w:lvlText w:val=""/>
      <w:lvlJc w:val="left"/>
      <w:pPr>
        <w:tabs>
          <w:tab w:val="num" w:pos="7048"/>
        </w:tabs>
        <w:ind w:left="7048" w:hanging="360"/>
      </w:pPr>
      <w:rPr>
        <w:rFonts w:ascii="Wingdings" w:hAnsi="Wingdings" w:cs="Wingdings" w:hint="default"/>
      </w:rPr>
    </w:lvl>
  </w:abstractNum>
  <w:abstractNum w:abstractNumId="8" w15:restartNumberingAfterBreak="0">
    <w:nsid w:val="59457FA0"/>
    <w:multiLevelType w:val="hybridMultilevel"/>
    <w:tmpl w:val="F68029EC"/>
    <w:lvl w:ilvl="0" w:tplc="04070001">
      <w:start w:val="1"/>
      <w:numFmt w:val="bullet"/>
      <w:lvlText w:val=""/>
      <w:lvlJc w:val="left"/>
      <w:pPr>
        <w:ind w:left="720" w:hanging="360"/>
      </w:pPr>
      <w:rPr>
        <w:rFonts w:ascii="Symbol" w:hAnsi="Symbol" w:cs="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cs="Wingdings" w:hint="default"/>
      </w:rPr>
    </w:lvl>
    <w:lvl w:ilvl="3" w:tplc="04070001" w:tentative="1">
      <w:start w:val="1"/>
      <w:numFmt w:val="bullet"/>
      <w:lvlText w:val=""/>
      <w:lvlJc w:val="left"/>
      <w:pPr>
        <w:ind w:left="2880" w:hanging="360"/>
      </w:pPr>
      <w:rPr>
        <w:rFonts w:ascii="Symbol" w:hAnsi="Symbol" w:cs="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cs="Wingdings" w:hint="default"/>
      </w:rPr>
    </w:lvl>
    <w:lvl w:ilvl="6" w:tplc="04070001" w:tentative="1">
      <w:start w:val="1"/>
      <w:numFmt w:val="bullet"/>
      <w:lvlText w:val=""/>
      <w:lvlJc w:val="left"/>
      <w:pPr>
        <w:ind w:left="5040" w:hanging="360"/>
      </w:pPr>
      <w:rPr>
        <w:rFonts w:ascii="Symbol" w:hAnsi="Symbol" w:cs="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5A6D4A3D"/>
    <w:multiLevelType w:val="hybridMultilevel"/>
    <w:tmpl w:val="995496F4"/>
    <w:lvl w:ilvl="0" w:tplc="0407000B">
      <w:start w:val="1"/>
      <w:numFmt w:val="bullet"/>
      <w:lvlText w:val=""/>
      <w:lvlJc w:val="left"/>
      <w:pPr>
        <w:ind w:left="720" w:hanging="360"/>
      </w:pPr>
      <w:rPr>
        <w:rFonts w:ascii="Wingdings" w:hAnsi="Wingdings" w:cs="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cs="Wingdings" w:hint="default"/>
      </w:rPr>
    </w:lvl>
    <w:lvl w:ilvl="3" w:tplc="04070001" w:tentative="1">
      <w:start w:val="1"/>
      <w:numFmt w:val="bullet"/>
      <w:lvlText w:val=""/>
      <w:lvlJc w:val="left"/>
      <w:pPr>
        <w:ind w:left="2880" w:hanging="360"/>
      </w:pPr>
      <w:rPr>
        <w:rFonts w:ascii="Symbol" w:hAnsi="Symbol" w:cs="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cs="Wingdings" w:hint="default"/>
      </w:rPr>
    </w:lvl>
    <w:lvl w:ilvl="6" w:tplc="04070001" w:tentative="1">
      <w:start w:val="1"/>
      <w:numFmt w:val="bullet"/>
      <w:lvlText w:val=""/>
      <w:lvlJc w:val="left"/>
      <w:pPr>
        <w:ind w:left="5040" w:hanging="360"/>
      </w:pPr>
      <w:rPr>
        <w:rFonts w:ascii="Symbol" w:hAnsi="Symbol" w:cs="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67E61EDA"/>
    <w:multiLevelType w:val="hybridMultilevel"/>
    <w:tmpl w:val="A9A6B256"/>
    <w:lvl w:ilvl="0" w:tplc="0407000B">
      <w:start w:val="1"/>
      <w:numFmt w:val="bullet"/>
      <w:lvlText w:val=""/>
      <w:lvlJc w:val="left"/>
      <w:pPr>
        <w:ind w:left="720" w:hanging="360"/>
      </w:pPr>
      <w:rPr>
        <w:rFonts w:ascii="Wingdings" w:hAnsi="Wingdings" w:cs="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cs="Wingdings" w:hint="default"/>
      </w:rPr>
    </w:lvl>
    <w:lvl w:ilvl="3" w:tplc="04070001" w:tentative="1">
      <w:start w:val="1"/>
      <w:numFmt w:val="bullet"/>
      <w:lvlText w:val=""/>
      <w:lvlJc w:val="left"/>
      <w:pPr>
        <w:ind w:left="2880" w:hanging="360"/>
      </w:pPr>
      <w:rPr>
        <w:rFonts w:ascii="Symbol" w:hAnsi="Symbol" w:cs="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cs="Wingdings" w:hint="default"/>
      </w:rPr>
    </w:lvl>
    <w:lvl w:ilvl="6" w:tplc="04070001" w:tentative="1">
      <w:start w:val="1"/>
      <w:numFmt w:val="bullet"/>
      <w:lvlText w:val=""/>
      <w:lvlJc w:val="left"/>
      <w:pPr>
        <w:ind w:left="5040" w:hanging="360"/>
      </w:pPr>
      <w:rPr>
        <w:rFonts w:ascii="Symbol" w:hAnsi="Symbol" w:cs="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6958177E"/>
    <w:multiLevelType w:val="multilevel"/>
    <w:tmpl w:val="DAB63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679611D"/>
    <w:multiLevelType w:val="hybridMultilevel"/>
    <w:tmpl w:val="250C94DA"/>
    <w:lvl w:ilvl="0" w:tplc="04070001">
      <w:start w:val="1"/>
      <w:numFmt w:val="bullet"/>
      <w:lvlText w:val=""/>
      <w:lvlJc w:val="left"/>
      <w:pPr>
        <w:ind w:left="720" w:hanging="360"/>
      </w:pPr>
      <w:rPr>
        <w:rFonts w:ascii="Symbol" w:hAnsi="Symbol" w:cs="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cs="Wingdings" w:hint="default"/>
      </w:rPr>
    </w:lvl>
    <w:lvl w:ilvl="3" w:tplc="04070001" w:tentative="1">
      <w:start w:val="1"/>
      <w:numFmt w:val="bullet"/>
      <w:lvlText w:val=""/>
      <w:lvlJc w:val="left"/>
      <w:pPr>
        <w:ind w:left="2880" w:hanging="360"/>
      </w:pPr>
      <w:rPr>
        <w:rFonts w:ascii="Symbol" w:hAnsi="Symbol" w:cs="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cs="Wingdings" w:hint="default"/>
      </w:rPr>
    </w:lvl>
    <w:lvl w:ilvl="6" w:tplc="04070001" w:tentative="1">
      <w:start w:val="1"/>
      <w:numFmt w:val="bullet"/>
      <w:lvlText w:val=""/>
      <w:lvlJc w:val="left"/>
      <w:pPr>
        <w:ind w:left="5040" w:hanging="360"/>
      </w:pPr>
      <w:rPr>
        <w:rFonts w:ascii="Symbol" w:hAnsi="Symbol" w:cs="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777B76DC"/>
    <w:multiLevelType w:val="hybridMultilevel"/>
    <w:tmpl w:val="C9A0A63A"/>
    <w:lvl w:ilvl="0" w:tplc="0407000B">
      <w:start w:val="1"/>
      <w:numFmt w:val="bulle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cs="Wingdings" w:hint="default"/>
      </w:rPr>
    </w:lvl>
    <w:lvl w:ilvl="3" w:tplc="04070001" w:tentative="1">
      <w:start w:val="1"/>
      <w:numFmt w:val="bullet"/>
      <w:lvlText w:val=""/>
      <w:lvlJc w:val="left"/>
      <w:pPr>
        <w:tabs>
          <w:tab w:val="num" w:pos="2880"/>
        </w:tabs>
        <w:ind w:left="2880" w:hanging="360"/>
      </w:pPr>
      <w:rPr>
        <w:rFonts w:ascii="Symbol" w:hAnsi="Symbol" w:cs="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cs="Wingdings" w:hint="default"/>
      </w:rPr>
    </w:lvl>
    <w:lvl w:ilvl="6" w:tplc="04070001" w:tentative="1">
      <w:start w:val="1"/>
      <w:numFmt w:val="bullet"/>
      <w:lvlText w:val=""/>
      <w:lvlJc w:val="left"/>
      <w:pPr>
        <w:tabs>
          <w:tab w:val="num" w:pos="5040"/>
        </w:tabs>
        <w:ind w:left="5040" w:hanging="360"/>
      </w:pPr>
      <w:rPr>
        <w:rFonts w:ascii="Symbol" w:hAnsi="Symbol" w:cs="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4"/>
  </w:num>
  <w:num w:numId="3">
    <w:abstractNumId w:val="8"/>
  </w:num>
  <w:num w:numId="4">
    <w:abstractNumId w:val="1"/>
  </w:num>
  <w:num w:numId="5">
    <w:abstractNumId w:val="12"/>
  </w:num>
  <w:num w:numId="6">
    <w:abstractNumId w:val="2"/>
  </w:num>
  <w:num w:numId="7">
    <w:abstractNumId w:val="6"/>
  </w:num>
  <w:num w:numId="8">
    <w:abstractNumId w:val="13"/>
  </w:num>
  <w:num w:numId="9">
    <w:abstractNumId w:val="9"/>
  </w:num>
  <w:num w:numId="10">
    <w:abstractNumId w:val="3"/>
  </w:num>
  <w:num w:numId="11">
    <w:abstractNumId w:val="5"/>
  </w:num>
  <w:num w:numId="12">
    <w:abstractNumId w:val="10"/>
  </w:num>
  <w:num w:numId="13">
    <w:abstractNumId w:val="7"/>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BF8"/>
    <w:rsid w:val="0000605F"/>
    <w:rsid w:val="0004027D"/>
    <w:rsid w:val="00053EEA"/>
    <w:rsid w:val="000660D1"/>
    <w:rsid w:val="000866D0"/>
    <w:rsid w:val="000C21D2"/>
    <w:rsid w:val="000E5807"/>
    <w:rsid w:val="0016576A"/>
    <w:rsid w:val="00177EB0"/>
    <w:rsid w:val="001A1B83"/>
    <w:rsid w:val="002B0CBE"/>
    <w:rsid w:val="002D6C25"/>
    <w:rsid w:val="002E7674"/>
    <w:rsid w:val="002F195C"/>
    <w:rsid w:val="0033158D"/>
    <w:rsid w:val="00353026"/>
    <w:rsid w:val="003A0765"/>
    <w:rsid w:val="003B37E0"/>
    <w:rsid w:val="00412FE5"/>
    <w:rsid w:val="0041484A"/>
    <w:rsid w:val="0043201E"/>
    <w:rsid w:val="0044005D"/>
    <w:rsid w:val="004535BE"/>
    <w:rsid w:val="00521353"/>
    <w:rsid w:val="00537652"/>
    <w:rsid w:val="005822EB"/>
    <w:rsid w:val="00583B1F"/>
    <w:rsid w:val="00606545"/>
    <w:rsid w:val="006121EE"/>
    <w:rsid w:val="00660B45"/>
    <w:rsid w:val="006674D4"/>
    <w:rsid w:val="006A597F"/>
    <w:rsid w:val="006C50FF"/>
    <w:rsid w:val="006C69FE"/>
    <w:rsid w:val="00760330"/>
    <w:rsid w:val="007A7B72"/>
    <w:rsid w:val="007B0018"/>
    <w:rsid w:val="007C7C10"/>
    <w:rsid w:val="007D608B"/>
    <w:rsid w:val="008131B2"/>
    <w:rsid w:val="008231B4"/>
    <w:rsid w:val="008B0104"/>
    <w:rsid w:val="008C10A5"/>
    <w:rsid w:val="008F6FEF"/>
    <w:rsid w:val="00923B36"/>
    <w:rsid w:val="00932A04"/>
    <w:rsid w:val="009705D2"/>
    <w:rsid w:val="009849D6"/>
    <w:rsid w:val="009A6C0A"/>
    <w:rsid w:val="009E3DD9"/>
    <w:rsid w:val="009F75BC"/>
    <w:rsid w:val="00A132F2"/>
    <w:rsid w:val="00A929C6"/>
    <w:rsid w:val="00AA680F"/>
    <w:rsid w:val="00B079E0"/>
    <w:rsid w:val="00B2073A"/>
    <w:rsid w:val="00B32051"/>
    <w:rsid w:val="00B41588"/>
    <w:rsid w:val="00B8652B"/>
    <w:rsid w:val="00B91A10"/>
    <w:rsid w:val="00BA183E"/>
    <w:rsid w:val="00BB4251"/>
    <w:rsid w:val="00BD2C2C"/>
    <w:rsid w:val="00C53127"/>
    <w:rsid w:val="00C9358D"/>
    <w:rsid w:val="00CB4F05"/>
    <w:rsid w:val="00CD01F8"/>
    <w:rsid w:val="00CF5096"/>
    <w:rsid w:val="00D424E0"/>
    <w:rsid w:val="00DA03F5"/>
    <w:rsid w:val="00DD4D35"/>
    <w:rsid w:val="00E23BF8"/>
    <w:rsid w:val="00E32DCE"/>
    <w:rsid w:val="00E603C9"/>
    <w:rsid w:val="00E624A7"/>
    <w:rsid w:val="00E923C0"/>
    <w:rsid w:val="00ED778B"/>
    <w:rsid w:val="00EE5D29"/>
    <w:rsid w:val="00F002A6"/>
    <w:rsid w:val="00F14999"/>
    <w:rsid w:val="00F56920"/>
    <w:rsid w:val="00F94572"/>
    <w:rsid w:val="00FA17C2"/>
    <w:rsid w:val="00FB15A2"/>
    <w:rsid w:val="00FB48E8"/>
    <w:rsid w:val="00FB511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99B0E7"/>
  <w15:docId w15:val="{E8D53206-34B8-46C6-BE0E-C01518127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23BF8"/>
    <w:rPr>
      <w:rFonts w:ascii="Helvetica" w:eastAsia="Times New Roman" w:hAnsi="Helvetica" w:cs="Helvetica"/>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99"/>
    <w:qFormat/>
    <w:rsid w:val="00E23BF8"/>
    <w:pPr>
      <w:ind w:left="720"/>
      <w:contextualSpacing/>
    </w:pPr>
  </w:style>
  <w:style w:type="paragraph" w:customStyle="1" w:styleId="paragraph">
    <w:name w:val="paragraph"/>
    <w:basedOn w:val="Standard"/>
    <w:rsid w:val="00CD01F8"/>
    <w:pPr>
      <w:spacing w:before="100" w:beforeAutospacing="1" w:after="100" w:afterAutospacing="1"/>
    </w:pPr>
    <w:rPr>
      <w:rFonts w:ascii="Times New Roman" w:hAnsi="Times New Roman" w:cs="Times New Roman"/>
    </w:rPr>
  </w:style>
  <w:style w:type="character" w:customStyle="1" w:styleId="eop">
    <w:name w:val="eop"/>
    <w:basedOn w:val="Absatz-Standardschriftart"/>
    <w:rsid w:val="00CD01F8"/>
  </w:style>
  <w:style w:type="character" w:customStyle="1" w:styleId="normaltextrun">
    <w:name w:val="normaltextrun"/>
    <w:basedOn w:val="Absatz-Standardschriftart"/>
    <w:rsid w:val="00CD01F8"/>
  </w:style>
  <w:style w:type="paragraph" w:styleId="Kopfzeile">
    <w:name w:val="header"/>
    <w:basedOn w:val="Standard"/>
    <w:link w:val="KopfzeileZchn"/>
    <w:uiPriority w:val="99"/>
    <w:unhideWhenUsed/>
    <w:rsid w:val="00660B45"/>
    <w:pPr>
      <w:tabs>
        <w:tab w:val="center" w:pos="4536"/>
        <w:tab w:val="right" w:pos="9072"/>
      </w:tabs>
    </w:pPr>
  </w:style>
  <w:style w:type="character" w:customStyle="1" w:styleId="KopfzeileZchn">
    <w:name w:val="Kopfzeile Zchn"/>
    <w:basedOn w:val="Absatz-Standardschriftart"/>
    <w:link w:val="Kopfzeile"/>
    <w:uiPriority w:val="99"/>
    <w:rsid w:val="00660B45"/>
    <w:rPr>
      <w:rFonts w:ascii="Helvetica" w:eastAsia="Times New Roman" w:hAnsi="Helvetica" w:cs="Helvetica"/>
      <w:sz w:val="24"/>
      <w:szCs w:val="24"/>
    </w:rPr>
  </w:style>
  <w:style w:type="paragraph" w:styleId="Fuzeile">
    <w:name w:val="footer"/>
    <w:basedOn w:val="Standard"/>
    <w:link w:val="FuzeileZchn"/>
    <w:uiPriority w:val="99"/>
    <w:unhideWhenUsed/>
    <w:rsid w:val="00660B45"/>
    <w:pPr>
      <w:tabs>
        <w:tab w:val="center" w:pos="4536"/>
        <w:tab w:val="right" w:pos="9072"/>
      </w:tabs>
    </w:pPr>
  </w:style>
  <w:style w:type="character" w:customStyle="1" w:styleId="FuzeileZchn">
    <w:name w:val="Fußzeile Zchn"/>
    <w:basedOn w:val="Absatz-Standardschriftart"/>
    <w:link w:val="Fuzeile"/>
    <w:uiPriority w:val="99"/>
    <w:rsid w:val="00660B45"/>
    <w:rPr>
      <w:rFonts w:ascii="Helvetica" w:eastAsia="Times New Roman" w:hAnsi="Helvetica" w:cs="Helvetic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8881804">
      <w:bodyDiv w:val="1"/>
      <w:marLeft w:val="0"/>
      <w:marRight w:val="0"/>
      <w:marTop w:val="0"/>
      <w:marBottom w:val="0"/>
      <w:divBdr>
        <w:top w:val="none" w:sz="0" w:space="0" w:color="auto"/>
        <w:left w:val="none" w:sz="0" w:space="0" w:color="auto"/>
        <w:bottom w:val="none" w:sz="0" w:space="0" w:color="auto"/>
        <w:right w:val="none" w:sz="0" w:space="0" w:color="auto"/>
      </w:divBdr>
      <w:divsChild>
        <w:div w:id="1176727399">
          <w:marLeft w:val="0"/>
          <w:marRight w:val="0"/>
          <w:marTop w:val="0"/>
          <w:marBottom w:val="0"/>
          <w:divBdr>
            <w:top w:val="none" w:sz="0" w:space="0" w:color="auto"/>
            <w:left w:val="none" w:sz="0" w:space="0" w:color="auto"/>
            <w:bottom w:val="none" w:sz="0" w:space="0" w:color="auto"/>
            <w:right w:val="none" w:sz="0" w:space="0" w:color="auto"/>
          </w:divBdr>
        </w:div>
        <w:div w:id="1605570481">
          <w:marLeft w:val="0"/>
          <w:marRight w:val="0"/>
          <w:marTop w:val="0"/>
          <w:marBottom w:val="0"/>
          <w:divBdr>
            <w:top w:val="none" w:sz="0" w:space="0" w:color="auto"/>
            <w:left w:val="none" w:sz="0" w:space="0" w:color="auto"/>
            <w:bottom w:val="none" w:sz="0" w:space="0" w:color="auto"/>
            <w:right w:val="none" w:sz="0" w:space="0" w:color="auto"/>
          </w:divBdr>
        </w:div>
        <w:div w:id="2903249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179</Words>
  <Characters>1132</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Wer wir sind</vt:lpstr>
    </vt:vector>
  </TitlesOfParts>
  <Company/>
  <LinksUpToDate>false</LinksUpToDate>
  <CharactersWithSpaces>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 wir sind</dc:title>
  <dc:subject/>
  <dc:creator>Sabine</dc:creator>
  <cp:keywords/>
  <dc:description/>
  <cp:lastModifiedBy>Dorum</cp:lastModifiedBy>
  <cp:revision>4</cp:revision>
  <cp:lastPrinted>2023-11-30T11:35:00Z</cp:lastPrinted>
  <dcterms:created xsi:type="dcterms:W3CDTF">2024-08-28T18:57:00Z</dcterms:created>
  <dcterms:modified xsi:type="dcterms:W3CDTF">2026-08-17T10:56:00Z</dcterms:modified>
</cp:coreProperties>
</file>