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5D03B" w14:textId="77777777" w:rsidR="00BF713E" w:rsidRDefault="00BF713E"/>
    <w:tbl>
      <w:tblPr>
        <w:tblStyle w:val="Tabellenraster"/>
        <w:tblpPr w:leftFromText="141" w:rightFromText="141" w:vertAnchor="page" w:horzAnchor="margin" w:tblpY="2131"/>
        <w:tblW w:w="9062" w:type="dxa"/>
        <w:tblLayout w:type="fixed"/>
        <w:tblLook w:val="04A0" w:firstRow="1" w:lastRow="0" w:firstColumn="1" w:lastColumn="0" w:noHBand="0" w:noVBand="1"/>
      </w:tblPr>
      <w:tblGrid>
        <w:gridCol w:w="3039"/>
        <w:gridCol w:w="1405"/>
        <w:gridCol w:w="1597"/>
        <w:gridCol w:w="3021"/>
      </w:tblGrid>
      <w:tr w:rsidR="00BF713E" w14:paraId="2FA17868" w14:textId="77777777">
        <w:tc>
          <w:tcPr>
            <w:tcW w:w="3039" w:type="dxa"/>
            <w:vMerge w:val="restart"/>
            <w:shd w:val="clear" w:color="auto" w:fill="DBE5F1" w:themeFill="accent1" w:themeFillTint="33"/>
          </w:tcPr>
          <w:p w14:paraId="6392567A" w14:textId="77777777" w:rsidR="00BF713E" w:rsidRDefault="00000000">
            <w:pPr>
              <w:spacing w:after="0" w:line="240" w:lineRule="auto"/>
              <w:rPr>
                <w:rFonts w:cs="Arial"/>
                <w:b/>
                <w:sz w:val="36"/>
              </w:rPr>
            </w:pPr>
            <w:r>
              <w:rPr>
                <w:rFonts w:eastAsia="Calibri" w:cs="Arial"/>
                <w:b/>
                <w:sz w:val="36"/>
              </w:rPr>
              <w:t>Konzeptkarte</w:t>
            </w:r>
          </w:p>
          <w:p w14:paraId="000C67A8" w14:textId="77777777" w:rsidR="00BF713E" w:rsidRDefault="00000000">
            <w:pPr>
              <w:spacing w:after="0" w:line="240" w:lineRule="auto"/>
              <w:rPr>
                <w:rFonts w:cs="Arial"/>
                <w:b/>
                <w:sz w:val="36"/>
              </w:rPr>
            </w:pPr>
            <w:r>
              <w:rPr>
                <w:rFonts w:eastAsia="Calibri" w:cs="Arial"/>
                <w:b/>
                <w:sz w:val="36"/>
              </w:rPr>
              <w:t>Erasmus</w:t>
            </w:r>
          </w:p>
        </w:tc>
        <w:tc>
          <w:tcPr>
            <w:tcW w:w="3002" w:type="dxa"/>
            <w:gridSpan w:val="2"/>
            <w:shd w:val="clear" w:color="auto" w:fill="DBE5F1" w:themeFill="accent1" w:themeFillTint="33"/>
          </w:tcPr>
          <w:p w14:paraId="76F149A1" w14:textId="77777777" w:rsidR="00BF713E" w:rsidRDefault="00000000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  <w:b/>
              </w:rPr>
              <w:t>Erstellt am</w:t>
            </w:r>
            <w:r>
              <w:rPr>
                <w:rFonts w:eastAsia="Calibri"/>
              </w:rPr>
              <w:t>: 7.5.</w:t>
            </w:r>
          </w:p>
          <w:p w14:paraId="21A2AF23" w14:textId="77777777" w:rsidR="00BF713E" w:rsidRDefault="00BF713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3021" w:type="dxa"/>
            <w:shd w:val="clear" w:color="auto" w:fill="DBE5F1" w:themeFill="accent1" w:themeFillTint="33"/>
          </w:tcPr>
          <w:p w14:paraId="79258663" w14:textId="77777777" w:rsidR="00BF713E" w:rsidRDefault="00000000">
            <w:pPr>
              <w:spacing w:after="0" w:line="240" w:lineRule="auto"/>
              <w:rPr>
                <w:rFonts w:cs="Arial"/>
                <w:b/>
              </w:rPr>
            </w:pPr>
            <w:r>
              <w:rPr>
                <w:rFonts w:eastAsia="Calibri" w:cs="Arial"/>
                <w:b/>
              </w:rPr>
              <w:t>Fortlaufende Nr.:</w:t>
            </w:r>
          </w:p>
        </w:tc>
      </w:tr>
      <w:tr w:rsidR="00BF713E" w14:paraId="0005BD78" w14:textId="77777777">
        <w:tc>
          <w:tcPr>
            <w:tcW w:w="3039" w:type="dxa"/>
            <w:vMerge/>
            <w:shd w:val="clear" w:color="auto" w:fill="DBE5F1" w:themeFill="accent1" w:themeFillTint="33"/>
          </w:tcPr>
          <w:p w14:paraId="6094EBBF" w14:textId="77777777" w:rsidR="00BF713E" w:rsidRDefault="00BF713E">
            <w:pPr>
              <w:spacing w:after="0" w:line="240" w:lineRule="auto"/>
              <w:rPr>
                <w:rFonts w:cs="Arial"/>
                <w:b/>
                <w:sz w:val="36"/>
              </w:rPr>
            </w:pPr>
          </w:p>
        </w:tc>
        <w:tc>
          <w:tcPr>
            <w:tcW w:w="3002" w:type="dxa"/>
            <w:gridSpan w:val="2"/>
            <w:shd w:val="clear" w:color="auto" w:fill="DBE5F1" w:themeFill="accent1" w:themeFillTint="33"/>
          </w:tcPr>
          <w:p w14:paraId="4C24E08B" w14:textId="77777777" w:rsidR="00BF713E" w:rsidRDefault="00000000">
            <w:pPr>
              <w:spacing w:after="0" w:line="240" w:lineRule="auto"/>
              <w:rPr>
                <w:b/>
              </w:rPr>
            </w:pPr>
            <w:r>
              <w:rPr>
                <w:rFonts w:eastAsia="Calibri"/>
                <w:b/>
              </w:rPr>
              <w:t>Letzte Änderung:</w:t>
            </w:r>
          </w:p>
          <w:p w14:paraId="3DC70C63" w14:textId="77777777" w:rsidR="00BF713E" w:rsidRDefault="00BF713E">
            <w:pPr>
              <w:spacing w:after="0" w:line="240" w:lineRule="auto"/>
              <w:rPr>
                <w:b/>
              </w:rPr>
            </w:pPr>
          </w:p>
        </w:tc>
        <w:tc>
          <w:tcPr>
            <w:tcW w:w="3021" w:type="dxa"/>
            <w:shd w:val="clear" w:color="auto" w:fill="DBE5F1" w:themeFill="accent1" w:themeFillTint="33"/>
          </w:tcPr>
          <w:p w14:paraId="18330E47" w14:textId="77777777" w:rsidR="00BF713E" w:rsidRDefault="00000000">
            <w:pPr>
              <w:spacing w:after="0" w:line="240" w:lineRule="auto"/>
              <w:rPr>
                <w:rFonts w:cs="Arial"/>
                <w:b/>
              </w:rPr>
            </w:pPr>
            <w:r>
              <w:rPr>
                <w:rFonts w:eastAsia="Calibri" w:cs="Arial"/>
                <w:b/>
              </w:rPr>
              <w:t>Verantwortlich:</w:t>
            </w:r>
          </w:p>
          <w:p w14:paraId="79B78B3D" w14:textId="77777777" w:rsidR="00BF713E" w:rsidRDefault="00000000">
            <w:pPr>
              <w:spacing w:after="0" w:line="240" w:lineRule="auto"/>
              <w:rPr>
                <w:rFonts w:cs="Arial"/>
                <w:b/>
              </w:rPr>
            </w:pPr>
            <w:proofErr w:type="spellStart"/>
            <w:r>
              <w:rPr>
                <w:rFonts w:eastAsia="Calibri" w:cs="Arial"/>
                <w:b/>
              </w:rPr>
              <w:t>Ku</w:t>
            </w:r>
            <w:proofErr w:type="spellEnd"/>
            <w:r>
              <w:rPr>
                <w:rFonts w:eastAsia="Calibri" w:cs="Arial"/>
                <w:b/>
              </w:rPr>
              <w:t xml:space="preserve">, </w:t>
            </w:r>
            <w:proofErr w:type="spellStart"/>
            <w:r>
              <w:rPr>
                <w:rFonts w:eastAsia="Calibri" w:cs="Arial"/>
                <w:b/>
              </w:rPr>
              <w:t>Bs</w:t>
            </w:r>
            <w:proofErr w:type="spellEnd"/>
            <w:r>
              <w:rPr>
                <w:rFonts w:eastAsia="Calibri" w:cs="Arial"/>
                <w:b/>
              </w:rPr>
              <w:t xml:space="preserve">, </w:t>
            </w:r>
            <w:proofErr w:type="spellStart"/>
            <w:r>
              <w:rPr>
                <w:rFonts w:eastAsia="Calibri" w:cs="Arial"/>
                <w:b/>
              </w:rPr>
              <w:t>Gö</w:t>
            </w:r>
            <w:proofErr w:type="spellEnd"/>
          </w:p>
          <w:p w14:paraId="11658E03" w14:textId="77777777" w:rsidR="00BF713E" w:rsidRDefault="00BF713E">
            <w:pPr>
              <w:spacing w:after="0" w:line="240" w:lineRule="auto"/>
              <w:rPr>
                <w:rFonts w:cs="Arial"/>
                <w:b/>
              </w:rPr>
            </w:pPr>
          </w:p>
        </w:tc>
      </w:tr>
      <w:tr w:rsidR="00BF713E" w14:paraId="0928FF8C" w14:textId="77777777">
        <w:tc>
          <w:tcPr>
            <w:tcW w:w="9062" w:type="dxa"/>
            <w:gridSpan w:val="4"/>
            <w:shd w:val="clear" w:color="auto" w:fill="DBE5F1" w:themeFill="accent1" w:themeFillTint="33"/>
          </w:tcPr>
          <w:p w14:paraId="774256CB" w14:textId="77777777" w:rsidR="00BF713E" w:rsidRDefault="00000000">
            <w:pPr>
              <w:spacing w:after="0" w:line="240" w:lineRule="auto"/>
              <w:rPr>
                <w:b/>
                <w:sz w:val="24"/>
              </w:rPr>
            </w:pPr>
            <w:r>
              <w:rPr>
                <w:rFonts w:eastAsia="Calibri"/>
                <w:b/>
                <w:sz w:val="24"/>
              </w:rPr>
              <w:t xml:space="preserve">Ziel:   </w:t>
            </w:r>
          </w:p>
          <w:p w14:paraId="47089E69" w14:textId="77777777" w:rsidR="00BF713E" w:rsidRDefault="00000000">
            <w:pPr>
              <w:spacing w:after="0" w:line="240" w:lineRule="auto"/>
              <w:rPr>
                <w:b/>
                <w:sz w:val="24"/>
              </w:rPr>
            </w:pPr>
            <w:r>
              <w:rPr>
                <w:rFonts w:eastAsia="Calibri"/>
                <w:b/>
                <w:sz w:val="24"/>
              </w:rPr>
              <w:t xml:space="preserve">Interkulturelles Lernen und Austausch </w:t>
            </w:r>
          </w:p>
          <w:p w14:paraId="30B202BA" w14:textId="77777777" w:rsidR="00BF713E" w:rsidRDefault="00000000">
            <w:pPr>
              <w:spacing w:after="0" w:line="240" w:lineRule="auto"/>
              <w:rPr>
                <w:b/>
                <w:sz w:val="24"/>
              </w:rPr>
            </w:pPr>
            <w:r>
              <w:rPr>
                <w:rFonts w:eastAsia="Calibri"/>
              </w:rPr>
              <w:t>Wir in E</w:t>
            </w:r>
            <w:r>
              <w:rPr>
                <w:rFonts w:eastAsia="Calibri"/>
                <w:b/>
                <w:sz w:val="24"/>
              </w:rPr>
              <w:t xml:space="preserve">uropa - Gemeinschaften stärken </w:t>
            </w:r>
          </w:p>
          <w:p w14:paraId="381F7895" w14:textId="77777777" w:rsidR="00BF713E" w:rsidRDefault="00BF713E">
            <w:pPr>
              <w:spacing w:after="0" w:line="240" w:lineRule="auto"/>
              <w:rPr>
                <w:b/>
                <w:sz w:val="24"/>
              </w:rPr>
            </w:pPr>
          </w:p>
          <w:p w14:paraId="2A61ABE5" w14:textId="77777777" w:rsidR="00BF713E" w:rsidRDefault="00BF713E">
            <w:pPr>
              <w:spacing w:after="0" w:line="240" w:lineRule="auto"/>
              <w:rPr>
                <w:b/>
                <w:sz w:val="24"/>
              </w:rPr>
            </w:pPr>
          </w:p>
          <w:p w14:paraId="000C39C6" w14:textId="77777777" w:rsidR="00BF713E" w:rsidRDefault="00BF713E">
            <w:pPr>
              <w:spacing w:after="0" w:line="240" w:lineRule="auto"/>
              <w:rPr>
                <w:b/>
                <w:sz w:val="24"/>
              </w:rPr>
            </w:pPr>
          </w:p>
          <w:p w14:paraId="701122A4" w14:textId="77777777" w:rsidR="00BF713E" w:rsidRDefault="00BF713E">
            <w:pPr>
              <w:spacing w:after="0" w:line="240" w:lineRule="auto"/>
              <w:rPr>
                <w:b/>
                <w:sz w:val="24"/>
              </w:rPr>
            </w:pPr>
          </w:p>
          <w:p w14:paraId="5C6AD2E2" w14:textId="77777777" w:rsidR="00BF713E" w:rsidRDefault="00BF713E">
            <w:pPr>
              <w:spacing w:after="0" w:line="240" w:lineRule="auto"/>
              <w:rPr>
                <w:b/>
                <w:sz w:val="24"/>
              </w:rPr>
            </w:pPr>
          </w:p>
        </w:tc>
      </w:tr>
      <w:tr w:rsidR="00BF713E" w14:paraId="1AA77B55" w14:textId="77777777">
        <w:tc>
          <w:tcPr>
            <w:tcW w:w="4444" w:type="dxa"/>
            <w:gridSpan w:val="2"/>
          </w:tcPr>
          <w:p w14:paraId="04E0505D" w14:textId="77777777" w:rsidR="00BF713E" w:rsidRDefault="00000000">
            <w:pPr>
              <w:spacing w:after="0" w:line="240" w:lineRule="auto"/>
              <w:rPr>
                <w:b/>
              </w:rPr>
            </w:pPr>
            <w:r>
              <w:rPr>
                <w:rFonts w:eastAsia="Calibri"/>
                <w:b/>
              </w:rPr>
              <w:t>Verknüpfte Konzepte:</w:t>
            </w:r>
          </w:p>
          <w:p w14:paraId="2C77C399" w14:textId="77777777" w:rsidR="00BF713E" w:rsidRDefault="00BF713E">
            <w:pPr>
              <w:spacing w:after="0" w:line="240" w:lineRule="auto"/>
              <w:rPr>
                <w:b/>
              </w:rPr>
            </w:pPr>
          </w:p>
          <w:p w14:paraId="099786D3" w14:textId="77777777" w:rsidR="00BF713E" w:rsidRDefault="00000000">
            <w:pPr>
              <w:spacing w:after="0" w:line="240" w:lineRule="auto"/>
              <w:rPr>
                <w:b/>
              </w:rPr>
            </w:pPr>
            <w:r>
              <w:rPr>
                <w:rFonts w:eastAsia="Calibri"/>
                <w:b/>
              </w:rPr>
              <w:t xml:space="preserve">Fortbildungskonzept </w:t>
            </w:r>
          </w:p>
          <w:p w14:paraId="151BEFA6" w14:textId="77777777" w:rsidR="00BF713E" w:rsidRDefault="00000000">
            <w:pPr>
              <w:spacing w:after="0" w:line="240" w:lineRule="auto"/>
              <w:rPr>
                <w:b/>
              </w:rPr>
            </w:pPr>
            <w:r>
              <w:rPr>
                <w:rFonts w:eastAsia="Calibri"/>
                <w:b/>
              </w:rPr>
              <w:t xml:space="preserve">Austauschkonzept </w:t>
            </w:r>
          </w:p>
          <w:p w14:paraId="6BC5601C" w14:textId="77777777" w:rsidR="00BF713E" w:rsidRDefault="00000000">
            <w:pPr>
              <w:spacing w:after="0" w:line="240" w:lineRule="auto"/>
              <w:rPr>
                <w:b/>
              </w:rPr>
            </w:pPr>
            <w:r>
              <w:rPr>
                <w:rFonts w:eastAsia="Calibri"/>
                <w:b/>
              </w:rPr>
              <w:t xml:space="preserve">E </w:t>
            </w:r>
            <w:proofErr w:type="spellStart"/>
            <w:r>
              <w:rPr>
                <w:rFonts w:eastAsia="Calibri"/>
                <w:b/>
              </w:rPr>
              <w:t>Twinning</w:t>
            </w:r>
            <w:proofErr w:type="spellEnd"/>
            <w:r>
              <w:rPr>
                <w:rFonts w:eastAsia="Calibri"/>
                <w:b/>
              </w:rPr>
              <w:t xml:space="preserve"> ?</w:t>
            </w:r>
          </w:p>
        </w:tc>
        <w:tc>
          <w:tcPr>
            <w:tcW w:w="4618" w:type="dxa"/>
            <w:gridSpan w:val="2"/>
          </w:tcPr>
          <w:p w14:paraId="0E0503D7" w14:textId="77777777" w:rsidR="00BF713E" w:rsidRDefault="00000000">
            <w:pPr>
              <w:spacing w:after="0" w:line="240" w:lineRule="auto"/>
              <w:rPr>
                <w:b/>
              </w:rPr>
            </w:pPr>
            <w:r>
              <w:rPr>
                <w:rFonts w:eastAsia="Calibri"/>
                <w:b/>
              </w:rPr>
              <w:t>Rechtliche Grundlagen:</w:t>
            </w:r>
          </w:p>
          <w:p w14:paraId="717117B5" w14:textId="77777777" w:rsidR="00BF713E" w:rsidRDefault="00BF713E">
            <w:pPr>
              <w:spacing w:after="0" w:line="240" w:lineRule="auto"/>
              <w:rPr>
                <w:b/>
              </w:rPr>
            </w:pPr>
          </w:p>
        </w:tc>
      </w:tr>
      <w:tr w:rsidR="00BF713E" w14:paraId="3A3A045B" w14:textId="77777777">
        <w:tc>
          <w:tcPr>
            <w:tcW w:w="4444" w:type="dxa"/>
            <w:gridSpan w:val="2"/>
          </w:tcPr>
          <w:p w14:paraId="26333A08" w14:textId="77777777" w:rsidR="00BF713E" w:rsidRDefault="00000000">
            <w:pPr>
              <w:spacing w:after="0" w:line="240" w:lineRule="auto"/>
              <w:rPr>
                <w:b/>
              </w:rPr>
            </w:pPr>
            <w:r>
              <w:rPr>
                <w:rFonts w:eastAsia="Calibri"/>
                <w:b/>
              </w:rPr>
              <w:t>Verknüpfte Prozesse:</w:t>
            </w:r>
          </w:p>
          <w:p w14:paraId="164609B1" w14:textId="77777777" w:rsidR="00BF713E" w:rsidRDefault="00BF713E">
            <w:pPr>
              <w:spacing w:after="0" w:line="240" w:lineRule="auto"/>
              <w:rPr>
                <w:b/>
              </w:rPr>
            </w:pPr>
          </w:p>
          <w:p w14:paraId="17EE9B67" w14:textId="77777777" w:rsidR="00BF713E" w:rsidRDefault="00BF713E">
            <w:pPr>
              <w:spacing w:after="0" w:line="240" w:lineRule="auto"/>
              <w:rPr>
                <w:b/>
              </w:rPr>
            </w:pPr>
          </w:p>
        </w:tc>
        <w:tc>
          <w:tcPr>
            <w:tcW w:w="4618" w:type="dxa"/>
            <w:gridSpan w:val="2"/>
          </w:tcPr>
          <w:p w14:paraId="37CC7890" w14:textId="77777777" w:rsidR="00BF713E" w:rsidRDefault="00000000">
            <w:pPr>
              <w:spacing w:after="0" w:line="240" w:lineRule="auto"/>
              <w:rPr>
                <w:b/>
              </w:rPr>
            </w:pPr>
            <w:r>
              <w:rPr>
                <w:rFonts w:eastAsia="Calibri"/>
                <w:b/>
              </w:rPr>
              <w:t>Anlagen:</w:t>
            </w:r>
          </w:p>
        </w:tc>
      </w:tr>
    </w:tbl>
    <w:p w14:paraId="5EC5DAF1" w14:textId="77777777" w:rsidR="00BF713E" w:rsidRDefault="00BF713E"/>
    <w:tbl>
      <w:tblPr>
        <w:tblStyle w:val="Tabellenraster"/>
        <w:tblW w:w="9062" w:type="dxa"/>
        <w:tblLayout w:type="fixed"/>
        <w:tblLook w:val="04A0" w:firstRow="1" w:lastRow="0" w:firstColumn="1" w:lastColumn="0" w:noHBand="0" w:noVBand="1"/>
      </w:tblPr>
      <w:tblGrid>
        <w:gridCol w:w="9062"/>
      </w:tblGrid>
      <w:tr w:rsidR="00BF713E" w14:paraId="651B4D7E" w14:textId="77777777">
        <w:tc>
          <w:tcPr>
            <w:tcW w:w="9062" w:type="dxa"/>
          </w:tcPr>
          <w:p w14:paraId="676D3F1E" w14:textId="77777777" w:rsidR="00BF713E" w:rsidRDefault="00000000">
            <w:pPr>
              <w:spacing w:after="0" w:line="240" w:lineRule="auto"/>
              <w:rPr>
                <w:b/>
                <w:sz w:val="24"/>
              </w:rPr>
            </w:pPr>
            <w:r>
              <w:rPr>
                <w:rFonts w:eastAsia="Calibri"/>
                <w:b/>
                <w:sz w:val="24"/>
              </w:rPr>
              <w:t>Vereinbarungen und Regelungen</w:t>
            </w:r>
          </w:p>
        </w:tc>
      </w:tr>
      <w:tr w:rsidR="00BF713E" w14:paraId="538CCD05" w14:textId="77777777">
        <w:tc>
          <w:tcPr>
            <w:tcW w:w="9062" w:type="dxa"/>
          </w:tcPr>
          <w:p w14:paraId="6378D4AE" w14:textId="77777777" w:rsidR="00BF713E" w:rsidRDefault="00000000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 xml:space="preserve">ERASMUS PLUS </w:t>
            </w:r>
          </w:p>
          <w:p w14:paraId="2D84055B" w14:textId="77777777" w:rsidR="00BF713E" w:rsidRDefault="00000000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Dem Kollegium muss eine Erasmus plus Fortbildung genehmigt werden innerhalb eines Zeitraumes</w:t>
            </w:r>
          </w:p>
          <w:p w14:paraId="3CCE4E59" w14:textId="77777777" w:rsidR="00BF713E" w:rsidRDefault="00000000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Gerechte Verteilung von Stunden. Teambildung und Weiterverbreitung der Inhalte an das Kollegium: Vorstellung der Ergebnisse in einer DB zum Beispiel.</w:t>
            </w:r>
          </w:p>
          <w:p w14:paraId="51A08173" w14:textId="77777777" w:rsidR="00BF713E" w:rsidRDefault="00BF713E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1592FFCF" w14:textId="77777777" w:rsidR="00BF713E" w:rsidRDefault="00000000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AUSTAUSCHMÖGLICHKEITEN</w:t>
            </w:r>
          </w:p>
          <w:p w14:paraId="436C524F" w14:textId="77777777" w:rsidR="00BF713E" w:rsidRDefault="00000000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 xml:space="preserve">Beratung von Schüler/innen zu Austauschprogrammen im Fremdsprachenunterricht </w:t>
            </w:r>
          </w:p>
          <w:p w14:paraId="2D9E7DB0" w14:textId="77777777" w:rsidR="00BF713E" w:rsidRDefault="00000000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 xml:space="preserve">Erfahrungsberichte dazu einholen. Portale erkunden. </w:t>
            </w:r>
          </w:p>
          <w:p w14:paraId="34488C60" w14:textId="77777777" w:rsidR="00BF713E" w:rsidRDefault="00BF713E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5E3E04A2" w14:textId="77777777" w:rsidR="00BF713E" w:rsidRDefault="00000000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 xml:space="preserve">Ideen </w:t>
            </w:r>
          </w:p>
          <w:p w14:paraId="0C4498D1" w14:textId="77777777" w:rsidR="00BF713E" w:rsidRDefault="00000000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 xml:space="preserve">Suche nach Partnerschulen im Ausland ( interessante Orte, auch Dänemark, Polen etc., nicht unbedingt englisch- und französischsprachige Orte) Erasmus plus einbeziehen, eventuell Experten einladen für Unterstützung. </w:t>
            </w:r>
          </w:p>
          <w:p w14:paraId="3EA734DC" w14:textId="77777777" w:rsidR="00BF713E" w:rsidRDefault="00BF713E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2FA3B8D6" w14:textId="77777777" w:rsidR="00BF713E" w:rsidRDefault="00000000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 xml:space="preserve">Verknüpfung im Lehrplan , Briefe schreiben, Emails schreiben mit Schüler/innen an anderen  Schulen. </w:t>
            </w:r>
          </w:p>
          <w:p w14:paraId="36F6A636" w14:textId="77777777" w:rsidR="00BF713E" w:rsidRDefault="00BF713E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2F532F7F" w14:textId="77777777" w:rsidR="00BF713E" w:rsidRDefault="00000000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 xml:space="preserve">Projekte sind denkbar - mit ansässigen Firmen, die Kontakt im Ausland haben, Verknüpfungen zu stellen. </w:t>
            </w:r>
          </w:p>
          <w:p w14:paraId="2551F8B9" w14:textId="77777777" w:rsidR="00BF713E" w:rsidRDefault="00BF713E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54BFA606" w14:textId="77777777" w:rsidR="00BF713E" w:rsidRDefault="00000000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AG  Angebot mit verbindlicher Meldung zum Austauschtausch.</w:t>
            </w:r>
          </w:p>
          <w:p w14:paraId="575125B2" w14:textId="77777777" w:rsidR="00BF713E" w:rsidRDefault="00000000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 xml:space="preserve">AG Sport und Turniere evtl. verbinden </w:t>
            </w:r>
          </w:p>
          <w:p w14:paraId="5F1FFE9F" w14:textId="77777777" w:rsidR="00BF713E" w:rsidRDefault="00BF713E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6977F53F" w14:textId="77777777" w:rsidR="00BF713E" w:rsidRDefault="00000000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Schön wäre es, wenn Partnerschaften ähnliche Voraussetzungen mitbringen (ländlich, am Meer…)</w:t>
            </w:r>
          </w:p>
          <w:p w14:paraId="3A0869C6" w14:textId="77777777" w:rsidR="00BF713E" w:rsidRDefault="00000000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lastRenderedPageBreak/>
              <w:t xml:space="preserve"> </w:t>
            </w:r>
          </w:p>
          <w:p w14:paraId="6FCE9C61" w14:textId="77777777" w:rsidR="00BF713E" w:rsidRDefault="00000000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 xml:space="preserve">Trägt das Kollegium einen Austausch, wenn Schüler zwei Wochen fehlen. Wann passt es gut? </w:t>
            </w:r>
          </w:p>
          <w:p w14:paraId="64523211" w14:textId="77777777" w:rsidR="00BF713E" w:rsidRDefault="00000000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 xml:space="preserve">Wünschen sich die Schüler das wirklich? oder die Eltern unserer Schüler? </w:t>
            </w:r>
          </w:p>
          <w:p w14:paraId="4057A7B1" w14:textId="77777777" w:rsidR="00BF713E" w:rsidRDefault="00BF713E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7DC91241" w14:textId="77777777" w:rsidR="00BF713E" w:rsidRDefault="00000000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Gy Klassen Frankreichfahrt - in 9/10</w:t>
            </w:r>
          </w:p>
          <w:p w14:paraId="25CE4977" w14:textId="77777777" w:rsidR="00BF713E" w:rsidRDefault="00BF713E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75E52BD3" w14:textId="77777777" w:rsidR="00BF713E" w:rsidRDefault="00000000">
            <w:pPr>
              <w:spacing w:after="0" w:line="240" w:lineRule="auto"/>
              <w:rPr>
                <w:rFonts w:ascii="Calibri" w:eastAsia="Calibri" w:hAnsi="Calibri"/>
              </w:rPr>
            </w:pPr>
            <w:proofErr w:type="spellStart"/>
            <w:r>
              <w:rPr>
                <w:rFonts w:eastAsia="Calibri"/>
              </w:rPr>
              <w:t>Initieren</w:t>
            </w:r>
            <w:proofErr w:type="spellEnd"/>
            <w:r>
              <w:rPr>
                <w:rFonts w:eastAsia="Calibri"/>
              </w:rPr>
              <w:t xml:space="preserve">  einer Arbeitsgruppe auch mit Eltern </w:t>
            </w:r>
          </w:p>
          <w:p w14:paraId="73CF366F" w14:textId="77777777" w:rsidR="00BF713E" w:rsidRDefault="00BF713E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6F683908" w14:textId="77777777" w:rsidR="00BF713E" w:rsidRDefault="00BF713E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1D5EEBB9" w14:textId="77777777" w:rsidR="00BF713E" w:rsidRDefault="00BF713E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5D85E741" w14:textId="77777777" w:rsidR="00BF713E" w:rsidRDefault="00BF713E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75059AA7" w14:textId="77777777" w:rsidR="00BF713E" w:rsidRDefault="00BF713E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730AE40A" w14:textId="77777777" w:rsidR="00BF713E" w:rsidRDefault="00BF713E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03DB38B7" w14:textId="77777777" w:rsidR="00BF713E" w:rsidRDefault="00BF713E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0C1B794F" w14:textId="77777777" w:rsidR="00BF713E" w:rsidRDefault="00BF713E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1509815A" w14:textId="77777777" w:rsidR="00BF713E" w:rsidRDefault="00BF713E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28B40F45" w14:textId="77777777" w:rsidR="00BF713E" w:rsidRDefault="00BF713E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1EBA9F0A" w14:textId="77777777" w:rsidR="00BF713E" w:rsidRDefault="00BF713E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7873F55B" w14:textId="77777777" w:rsidR="00BF713E" w:rsidRDefault="00BF713E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1398A324" w14:textId="77777777" w:rsidR="00BF713E" w:rsidRDefault="00BF713E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61B751F3" w14:textId="77777777" w:rsidR="00BF713E" w:rsidRDefault="00BF713E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50CFC81E" w14:textId="77777777" w:rsidR="00BF713E" w:rsidRDefault="00BF713E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4E3D15DE" w14:textId="77777777" w:rsidR="00BF713E" w:rsidRDefault="00BF713E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187CBFDD" w14:textId="77777777" w:rsidR="00BF713E" w:rsidRDefault="00BF713E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04D94F70" w14:textId="77777777" w:rsidR="00BF713E" w:rsidRDefault="00BF713E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1FC94079" w14:textId="77777777" w:rsidR="00BF713E" w:rsidRDefault="00BF713E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06BB320F" w14:textId="77777777" w:rsidR="00BF713E" w:rsidRDefault="00BF713E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567C2398" w14:textId="77777777" w:rsidR="00BF713E" w:rsidRDefault="00BF713E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736E5642" w14:textId="77777777" w:rsidR="00BF713E" w:rsidRDefault="00BF713E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6AF00C39" w14:textId="77777777" w:rsidR="00BF713E" w:rsidRDefault="00BF713E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1611D66E" w14:textId="77777777" w:rsidR="00BF713E" w:rsidRDefault="00BF713E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455BE6D8" w14:textId="77777777" w:rsidR="00BF713E" w:rsidRDefault="00BF713E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71B3BEBD" w14:textId="77777777" w:rsidR="00BF713E" w:rsidRDefault="00BF713E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17A94370" w14:textId="77777777" w:rsidR="00BF713E" w:rsidRDefault="00BF713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</w:tbl>
    <w:p w14:paraId="5BA20E88" w14:textId="77777777" w:rsidR="00BF713E" w:rsidRDefault="00BF713E"/>
    <w:p w14:paraId="26921CA6" w14:textId="77777777" w:rsidR="00BF713E" w:rsidRDefault="00BF713E"/>
    <w:sectPr w:rsidR="00BF713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134" w:left="1417" w:header="708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B6739B" w14:textId="77777777" w:rsidR="006A72CB" w:rsidRDefault="006A72CB">
      <w:pPr>
        <w:spacing w:after="0" w:line="240" w:lineRule="auto"/>
      </w:pPr>
      <w:r>
        <w:separator/>
      </w:r>
    </w:p>
  </w:endnote>
  <w:endnote w:type="continuationSeparator" w:id="0">
    <w:p w14:paraId="0A8F03FF" w14:textId="77777777" w:rsidR="006A72CB" w:rsidRDefault="006A72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rlito">
    <w:altName w:val="Calibri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442BF3" w14:textId="77777777" w:rsidR="00BF713E" w:rsidRDefault="00BF713E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148A6A" w14:textId="77777777" w:rsidR="00BF713E" w:rsidRDefault="00000000">
    <w:pPr>
      <w:pStyle w:val="Fuzeile"/>
      <w:jc w:val="center"/>
    </w:pPr>
    <w:r>
      <w:t xml:space="preserve">Oberschule Achtern Diek - </w:t>
    </w:r>
    <w:proofErr w:type="spellStart"/>
    <w:r>
      <w:t>Alsumer</w:t>
    </w:r>
    <w:proofErr w:type="spellEnd"/>
    <w:r>
      <w:t xml:space="preserve"> Str.15- 27639 Wurster Nordseeküste</w:t>
    </w:r>
  </w:p>
  <w:p w14:paraId="4B0EEBD5" w14:textId="77777777" w:rsidR="00BF713E" w:rsidRDefault="00000000">
    <w:pPr>
      <w:pStyle w:val="Fuzeile"/>
      <w:jc w:val="center"/>
    </w:pPr>
    <w:r>
      <w:t xml:space="preserve">Telefon 04742/33530- E-Mail </w:t>
    </w:r>
    <w:hyperlink r:id="rId1">
      <w:r>
        <w:rPr>
          <w:rStyle w:val="Hyperlink"/>
        </w:rPr>
        <w:t>sekretariat@oberschule-dorum.de</w:t>
      </w:r>
    </w:hyperlink>
    <w:r>
      <w:t xml:space="preserve"> </w:t>
    </w:r>
  </w:p>
  <w:p w14:paraId="167A36BA" w14:textId="77777777" w:rsidR="00BF713E" w:rsidRDefault="00BF713E">
    <w:pPr>
      <w:pStyle w:val="Fuzeile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C32ABE" w14:textId="77777777" w:rsidR="00BF713E" w:rsidRDefault="00000000">
    <w:pPr>
      <w:pStyle w:val="Fuzeile"/>
      <w:jc w:val="center"/>
    </w:pPr>
    <w:r>
      <w:t xml:space="preserve">Oberschule Achtern Diek - </w:t>
    </w:r>
    <w:proofErr w:type="spellStart"/>
    <w:r>
      <w:t>Alsumer</w:t>
    </w:r>
    <w:proofErr w:type="spellEnd"/>
    <w:r>
      <w:t xml:space="preserve"> Str.15- 27639 Wurster Nordseeküste</w:t>
    </w:r>
  </w:p>
  <w:p w14:paraId="4D4B77DD" w14:textId="77777777" w:rsidR="00BF713E" w:rsidRDefault="00000000">
    <w:pPr>
      <w:pStyle w:val="Fuzeile"/>
      <w:jc w:val="center"/>
    </w:pPr>
    <w:r>
      <w:t xml:space="preserve">Telefon 04742/33530- E-Mail </w:t>
    </w:r>
    <w:hyperlink r:id="rId1">
      <w:r>
        <w:rPr>
          <w:rStyle w:val="Hyperlink"/>
        </w:rPr>
        <w:t>sekretariat@oberschule-dorum.de</w:t>
      </w:r>
    </w:hyperlink>
    <w:r>
      <w:t xml:space="preserve"> </w:t>
    </w:r>
  </w:p>
  <w:p w14:paraId="63424601" w14:textId="77777777" w:rsidR="00BF713E" w:rsidRDefault="00BF713E">
    <w:pPr>
      <w:pStyle w:val="Fuzeil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44E501" w14:textId="77777777" w:rsidR="006A72CB" w:rsidRDefault="006A72CB">
      <w:pPr>
        <w:spacing w:after="0" w:line="240" w:lineRule="auto"/>
      </w:pPr>
      <w:r>
        <w:separator/>
      </w:r>
    </w:p>
  </w:footnote>
  <w:footnote w:type="continuationSeparator" w:id="0">
    <w:p w14:paraId="694CFCB3" w14:textId="77777777" w:rsidR="006A72CB" w:rsidRDefault="006A72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89C364" w14:textId="77777777" w:rsidR="00BF713E" w:rsidRDefault="00BF713E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3AFD24" w14:textId="77777777" w:rsidR="00BF713E" w:rsidRDefault="00000000">
    <w:pPr>
      <w:pStyle w:val="Kopfzeile"/>
      <w:jc w:val="center"/>
    </w:pPr>
    <w:r>
      <w:rPr>
        <w:noProof/>
      </w:rPr>
      <w:drawing>
        <wp:anchor distT="0" distB="0" distL="114300" distR="114300" simplePos="0" relativeHeight="251657216" behindDoc="0" locked="0" layoutInCell="0" allowOverlap="1" wp14:anchorId="60E82E52" wp14:editId="4645F859">
          <wp:simplePos x="0" y="0"/>
          <wp:positionH relativeFrom="column">
            <wp:posOffset>2279650</wp:posOffset>
          </wp:positionH>
          <wp:positionV relativeFrom="paragraph">
            <wp:posOffset>-362585</wp:posOffset>
          </wp:positionV>
          <wp:extent cx="1339215" cy="1083310"/>
          <wp:effectExtent l="0" t="0" r="0" b="0"/>
          <wp:wrapTight wrapText="bothSides">
            <wp:wrapPolygon edited="0">
              <wp:start x="-19" y="0"/>
              <wp:lineTo x="-19" y="21247"/>
              <wp:lineTo x="21193" y="21247"/>
              <wp:lineTo x="21193" y="0"/>
              <wp:lineTo x="-19" y="0"/>
            </wp:wrapPolygon>
          </wp:wrapTight>
          <wp:docPr id="1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1083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00E3268" w14:textId="77777777" w:rsidR="00BF713E" w:rsidRDefault="00BF713E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307FD7" w14:textId="77777777" w:rsidR="00BF713E" w:rsidRDefault="00000000">
    <w:pPr>
      <w:pStyle w:val="Kopfzeile"/>
      <w:jc w:val="center"/>
    </w:pPr>
    <w:r>
      <w:rPr>
        <w:noProof/>
      </w:rPr>
      <w:drawing>
        <wp:anchor distT="0" distB="0" distL="114300" distR="114300" simplePos="0" relativeHeight="251658240" behindDoc="0" locked="0" layoutInCell="0" allowOverlap="1" wp14:anchorId="05555224" wp14:editId="353CE075">
          <wp:simplePos x="0" y="0"/>
          <wp:positionH relativeFrom="column">
            <wp:posOffset>2279650</wp:posOffset>
          </wp:positionH>
          <wp:positionV relativeFrom="paragraph">
            <wp:posOffset>-362585</wp:posOffset>
          </wp:positionV>
          <wp:extent cx="1339215" cy="1083310"/>
          <wp:effectExtent l="0" t="0" r="0" b="0"/>
          <wp:wrapTight wrapText="bothSides">
            <wp:wrapPolygon edited="0">
              <wp:start x="-19" y="0"/>
              <wp:lineTo x="-19" y="21247"/>
              <wp:lineTo x="21193" y="21247"/>
              <wp:lineTo x="21193" y="0"/>
              <wp:lineTo x="-19" y="0"/>
            </wp:wrapPolygon>
          </wp:wrapTight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fik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1083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BA512C7" w14:textId="77777777" w:rsidR="00BF713E" w:rsidRDefault="00BF713E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713E"/>
    <w:rsid w:val="0011329A"/>
    <w:rsid w:val="006A72CB"/>
    <w:rsid w:val="00A73A7E"/>
    <w:rsid w:val="00BF7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3AF6D"/>
  <w15:docId w15:val="{4891D1A2-378B-4825-B5F1-6124EEB0C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26AE6"/>
    <w:pPr>
      <w:spacing w:after="200" w:line="276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qFormat/>
    <w:rsid w:val="00F57EE5"/>
    <w:rPr>
      <w:rFonts w:ascii="Tahoma" w:hAnsi="Tahoma" w:cs="Tahoma"/>
      <w:sz w:val="16"/>
      <w:szCs w:val="16"/>
    </w:rPr>
  </w:style>
  <w:style w:type="character" w:customStyle="1" w:styleId="KopfzeileZchn">
    <w:name w:val="Kopfzeile Zchn"/>
    <w:basedOn w:val="Absatz-Standardschriftart"/>
    <w:link w:val="Kopfzeile"/>
    <w:uiPriority w:val="99"/>
    <w:qFormat/>
    <w:rsid w:val="00B04976"/>
  </w:style>
  <w:style w:type="character" w:customStyle="1" w:styleId="FuzeileZchn">
    <w:name w:val="Fußzeile Zchn"/>
    <w:basedOn w:val="Absatz-Standardschriftart"/>
    <w:link w:val="Fuzeile"/>
    <w:uiPriority w:val="99"/>
    <w:qFormat/>
    <w:rsid w:val="00B04976"/>
  </w:style>
  <w:style w:type="character" w:styleId="Hyperlink">
    <w:name w:val="Hyperlink"/>
    <w:basedOn w:val="Absatz-Standardschriftart"/>
    <w:uiPriority w:val="99"/>
    <w:unhideWhenUsed/>
    <w:rsid w:val="00B04976"/>
    <w:rPr>
      <w:color w:val="0000FF" w:themeColor="hyperlink"/>
      <w:u w:val="single"/>
    </w:rPr>
  </w:style>
  <w:style w:type="paragraph" w:customStyle="1" w:styleId="berschrift">
    <w:name w:val="Überschrift"/>
    <w:basedOn w:val="Standard"/>
    <w:next w:val="Textkrper"/>
    <w:qFormat/>
    <w:pPr>
      <w:keepNext/>
      <w:spacing w:before="240" w:after="120"/>
    </w:pPr>
    <w:rPr>
      <w:rFonts w:ascii="Carlito" w:eastAsia="Noto Sans CJK SC" w:hAnsi="Carlito" w:cs="Noto Sans Devanagari"/>
      <w:sz w:val="28"/>
      <w:szCs w:val="28"/>
    </w:rPr>
  </w:style>
  <w:style w:type="paragraph" w:styleId="Textkrper">
    <w:name w:val="Body Text"/>
    <w:basedOn w:val="Standard"/>
    <w:pPr>
      <w:spacing w:after="140"/>
    </w:pPr>
  </w:style>
  <w:style w:type="paragraph" w:styleId="Liste">
    <w:name w:val="List"/>
    <w:basedOn w:val="Textkrper"/>
    <w:rPr>
      <w:rFonts w:cs="Noto Sans Devanagari"/>
    </w:rPr>
  </w:style>
  <w:style w:type="paragraph" w:styleId="Beschriftung">
    <w:name w:val="caption"/>
    <w:basedOn w:val="Standard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Verzeichnis">
    <w:name w:val="Verzeichnis"/>
    <w:basedOn w:val="Standard"/>
    <w:qFormat/>
    <w:pPr>
      <w:suppressLineNumbers/>
    </w:pPr>
    <w:rPr>
      <w:rFonts w:cs="Noto Sans Devanagari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qFormat/>
    <w:rsid w:val="00F57EE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Kopf-undFuzeile">
    <w:name w:val="Kopf- und Fußzeile"/>
    <w:basedOn w:val="Standard"/>
    <w:qFormat/>
  </w:style>
  <w:style w:type="paragraph" w:styleId="Kopfzeile">
    <w:name w:val="header"/>
    <w:basedOn w:val="Standard"/>
    <w:link w:val="KopfzeileZchn"/>
    <w:uiPriority w:val="99"/>
    <w:unhideWhenUsed/>
    <w:rsid w:val="00B04976"/>
    <w:pPr>
      <w:tabs>
        <w:tab w:val="center" w:pos="4536"/>
        <w:tab w:val="right" w:pos="9072"/>
      </w:tabs>
      <w:spacing w:after="0" w:line="240" w:lineRule="auto"/>
    </w:pPr>
  </w:style>
  <w:style w:type="paragraph" w:styleId="Fuzeile">
    <w:name w:val="footer"/>
    <w:basedOn w:val="Standard"/>
    <w:link w:val="FuzeileZchn"/>
    <w:uiPriority w:val="99"/>
    <w:unhideWhenUsed/>
    <w:rsid w:val="00B04976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Rahmeninhalt">
    <w:name w:val="Rahmeninhalt"/>
    <w:basedOn w:val="Standard"/>
    <w:qFormat/>
  </w:style>
  <w:style w:type="paragraph" w:customStyle="1" w:styleId="Tabelleninhalt">
    <w:name w:val="Tabelleninhalt"/>
    <w:basedOn w:val="Standard"/>
    <w:qFormat/>
    <w:pPr>
      <w:widowControl w:val="0"/>
      <w:suppressLineNumbers/>
    </w:pPr>
  </w:style>
  <w:style w:type="paragraph" w:customStyle="1" w:styleId="Tabellenberschrift">
    <w:name w:val="Tabellenüberschrift"/>
    <w:basedOn w:val="Tabelleninhalt"/>
    <w:qFormat/>
    <w:pPr>
      <w:jc w:val="center"/>
    </w:pPr>
    <w:rPr>
      <w:b/>
      <w:bCs/>
    </w:rPr>
  </w:style>
  <w:style w:type="table" w:styleId="Tabellenraster">
    <w:name w:val="Table Grid"/>
    <w:basedOn w:val="NormaleTabelle"/>
    <w:uiPriority w:val="59"/>
    <w:rsid w:val="00F57EE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ekretariat@oberschule-dorum.de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sekretariat@oberschule-dorum.de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1455</Characters>
  <Application>Microsoft Office Word</Application>
  <DocSecurity>0</DocSecurity>
  <Lines>12</Lines>
  <Paragraphs>3</Paragraphs>
  <ScaleCrop>false</ScaleCrop>
  <Company>Name Ihrer Firma</Company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Ihr Benutzername</dc:creator>
  <dc:description/>
  <cp:lastModifiedBy>Jan Maxin</cp:lastModifiedBy>
  <cp:revision>15</cp:revision>
  <dcterms:created xsi:type="dcterms:W3CDTF">2023-08-22T10:37:00Z</dcterms:created>
  <dcterms:modified xsi:type="dcterms:W3CDTF">2024-08-25T19:29:00Z</dcterms:modified>
  <dc:language>de-DE</dc:language>
</cp:coreProperties>
</file>